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309" w:rsidRDefault="00D87ACB">
      <w:pPr>
        <w:spacing w:line="360" w:lineRule="auto"/>
        <w:jc w:val="center"/>
        <w:rPr>
          <w:rFonts w:ascii="Arial Narrow" w:hAnsi="Arial Narrow"/>
          <w:b/>
          <w:lang w:val="en-US"/>
        </w:rPr>
      </w:pPr>
      <w:bookmarkStart w:id="0" w:name="_GoBack"/>
      <w:bookmarkEnd w:id="0"/>
      <w:r>
        <w:rPr>
          <w:rFonts w:ascii="Arial Narrow" w:hAnsi="Arial Narrow"/>
          <w:noProof/>
          <w:lang w:eastAsia="es-CO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4899660</wp:posOffset>
            </wp:positionH>
            <wp:positionV relativeFrom="paragraph">
              <wp:posOffset>-687070</wp:posOffset>
            </wp:positionV>
            <wp:extent cx="1321435" cy="739775"/>
            <wp:effectExtent l="0" t="0" r="0" b="0"/>
            <wp:wrapNone/>
            <wp:docPr id="2" name="Imagen 1" descr="Logo nuevo-c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 descr="Logo nuevo-colo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 Narrow" w:hAnsi="Arial Narrow"/>
          <w:b/>
          <w:lang w:val="en-US"/>
        </w:rPr>
        <w:t>REINFORCEMENT ACTIVITIES</w:t>
      </w:r>
    </w:p>
    <w:p w:rsidR="00456309" w:rsidRDefault="00D87ACB">
      <w:pPr>
        <w:spacing w:line="360" w:lineRule="auto"/>
        <w:jc w:val="both"/>
        <w:rPr>
          <w:rFonts w:ascii="Arial Narrow" w:hAnsi="Arial Narrow"/>
          <w:b/>
          <w:bCs/>
          <w:lang w:val="en-US"/>
        </w:rPr>
      </w:pPr>
      <w:r>
        <w:rPr>
          <w:rFonts w:ascii="Arial Narrow" w:hAnsi="Arial Narrow"/>
          <w:b/>
          <w:bCs/>
          <w:lang w:val="en-US"/>
        </w:rPr>
        <w:t xml:space="preserve">Subject: </w:t>
      </w:r>
      <w:r>
        <w:rPr>
          <w:rFonts w:ascii="Arial Narrow" w:hAnsi="Arial Narrow"/>
          <w:lang w:val="en-US"/>
        </w:rPr>
        <w:t>English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Arial Narrow" w:hAnsi="Arial Narrow"/>
          <w:b/>
          <w:bCs/>
          <w:lang w:val="en-US"/>
        </w:rPr>
        <w:t xml:space="preserve">Grade: </w:t>
      </w:r>
      <w:r w:rsidR="004F3DDB">
        <w:rPr>
          <w:rFonts w:ascii="Arial Narrow" w:hAnsi="Arial Narrow"/>
          <w:lang w:val="en-US"/>
        </w:rPr>
        <w:t>Fourth</w:t>
      </w:r>
      <w:r>
        <w:rPr>
          <w:lang w:val="en-US"/>
        </w:rPr>
        <w:tab/>
      </w:r>
      <w:r>
        <w:rPr>
          <w:rFonts w:ascii="Arial Narrow" w:hAnsi="Arial Narrow"/>
          <w:b/>
          <w:bCs/>
          <w:lang w:val="en-US"/>
        </w:rPr>
        <w:t xml:space="preserve">Period: </w:t>
      </w:r>
      <w:r w:rsidRPr="004F3DDB">
        <w:rPr>
          <w:rFonts w:ascii="Arial Narrow" w:hAnsi="Arial Narrow"/>
          <w:b/>
          <w:bCs/>
          <w:lang w:val="en-US"/>
        </w:rPr>
        <w:t>V</w:t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Arial Narrow" w:hAnsi="Arial Narrow"/>
          <w:b/>
          <w:bCs/>
          <w:lang w:val="en-US"/>
        </w:rPr>
        <w:t xml:space="preserve">Year: </w:t>
      </w:r>
      <w:r>
        <w:rPr>
          <w:rFonts w:ascii="Arial Narrow" w:hAnsi="Arial Narrow"/>
          <w:lang w:val="en-US"/>
        </w:rPr>
        <w:t>2022</w:t>
      </w:r>
    </w:p>
    <w:p w:rsidR="00456309" w:rsidRDefault="00D87ACB">
      <w:pPr>
        <w:spacing w:line="360" w:lineRule="auto"/>
        <w:jc w:val="both"/>
        <w:rPr>
          <w:rFonts w:ascii="Arial Narrow" w:hAnsi="Arial Narrow"/>
          <w:b/>
          <w:lang w:val="en-US"/>
        </w:rPr>
      </w:pPr>
      <w:r>
        <w:rPr>
          <w:rFonts w:ascii="Arial Narrow" w:hAnsi="Arial Narrow"/>
          <w:b/>
          <w:lang w:val="en-US"/>
        </w:rPr>
        <w:t>SUGGESTION</w:t>
      </w:r>
    </w:p>
    <w:p w:rsidR="00456309" w:rsidRDefault="00D87ACB">
      <w:pPr>
        <w:tabs>
          <w:tab w:val="left" w:pos="8189"/>
          <w:tab w:val="right" w:pos="9960"/>
        </w:tabs>
        <w:spacing w:line="360" w:lineRule="auto"/>
        <w:ind w:right="-1"/>
        <w:jc w:val="both"/>
        <w:rPr>
          <w:rFonts w:ascii="Arial Narrow" w:hAnsi="Arial Narrow"/>
          <w:i/>
          <w:lang w:val="en-US"/>
        </w:rPr>
      </w:pPr>
      <w:r>
        <w:rPr>
          <w:rFonts w:ascii="Arial Narrow" w:hAnsi="Arial Narrow"/>
          <w:i/>
          <w:iCs/>
          <w:lang w:val="en-US"/>
        </w:rPr>
        <w:t xml:space="preserve">Each period, the teacher formulates a problematizing question or situation related to the learning goals that help the student to train him/herself and get ready to prove his/her knowledge and proficiency levels in each area. This process is scheduled </w:t>
      </w:r>
      <w:r>
        <w:rPr>
          <w:rFonts w:ascii="Arial Narrow" w:eastAsia="Arial Narrow" w:hAnsi="Arial Narrow" w:cs="Arial Narrow"/>
          <w:i/>
          <w:color w:val="000000"/>
          <w:lang w:val="en-US"/>
        </w:rPr>
        <w:t xml:space="preserve">on Tuesday </w:t>
      </w:r>
      <w:r w:rsidRPr="004F3DDB">
        <w:rPr>
          <w:rFonts w:ascii="Arial Narrow" w:eastAsia="Arial Narrow" w:hAnsi="Arial Narrow" w:cs="Arial Narrow"/>
          <w:i/>
          <w:color w:val="000000"/>
          <w:lang w:val="en-US"/>
        </w:rPr>
        <w:t xml:space="preserve">November </w:t>
      </w:r>
      <w:r>
        <w:rPr>
          <w:rFonts w:ascii="Arial Narrow" w:eastAsia="Arial Narrow" w:hAnsi="Arial Narrow" w:cs="Arial Narrow"/>
          <w:i/>
          <w:color w:val="000000"/>
          <w:lang w:val="en-US"/>
        </w:rPr>
        <w:t xml:space="preserve"> </w:t>
      </w:r>
      <w:r w:rsidRPr="004F3DDB">
        <w:rPr>
          <w:rFonts w:ascii="Arial Narrow" w:eastAsia="Arial Narrow" w:hAnsi="Arial Narrow" w:cs="Arial Narrow"/>
          <w:i/>
          <w:color w:val="000000"/>
          <w:lang w:val="en-US"/>
        </w:rPr>
        <w:t>22</w:t>
      </w:r>
      <w:r w:rsidRPr="004F3DDB">
        <w:rPr>
          <w:rFonts w:ascii="Arial Narrow" w:eastAsia="Arial Narrow" w:hAnsi="Arial Narrow" w:cs="Arial Narrow"/>
          <w:i/>
          <w:color w:val="000000"/>
          <w:vertAlign w:val="superscript"/>
          <w:lang w:val="en-US"/>
        </w:rPr>
        <w:t>nd</w:t>
      </w:r>
      <w:r>
        <w:rPr>
          <w:rFonts w:ascii="Arial Narrow" w:eastAsia="Arial Narrow" w:hAnsi="Arial Narrow" w:cs="Arial Narrow"/>
          <w:i/>
          <w:lang w:val="en-US"/>
        </w:rPr>
        <w:t xml:space="preserve"> of </w:t>
      </w:r>
      <w:r>
        <w:rPr>
          <w:rFonts w:ascii="Arial Narrow" w:eastAsia="Arial Narrow" w:hAnsi="Arial Narrow" w:cs="Arial Narrow"/>
          <w:i/>
          <w:color w:val="000000"/>
          <w:lang w:val="en-US"/>
        </w:rPr>
        <w:t>2022</w:t>
      </w:r>
      <w:r>
        <w:rPr>
          <w:rFonts w:ascii="Arial Narrow" w:hAnsi="Arial Narrow"/>
          <w:i/>
          <w:iCs/>
          <w:lang w:val="en-US"/>
        </w:rPr>
        <w:t xml:space="preserve">. The student </w:t>
      </w:r>
      <w:r>
        <w:rPr>
          <w:rFonts w:ascii="Arial Narrow" w:hAnsi="Arial Narrow"/>
          <w:i/>
          <w:lang w:val="en-US"/>
        </w:rPr>
        <w:t xml:space="preserve">should consult the </w:t>
      </w:r>
      <w:r>
        <w:rPr>
          <w:rFonts w:ascii="Arial Narrow" w:hAnsi="Arial Narrow"/>
          <w:i/>
          <w:iCs/>
          <w:lang w:val="en-US"/>
        </w:rPr>
        <w:t>bibliographic</w:t>
      </w:r>
      <w:r>
        <w:rPr>
          <w:rFonts w:ascii="Arial Narrow" w:hAnsi="Arial Narrow"/>
          <w:i/>
          <w:lang w:val="en-US"/>
        </w:rPr>
        <w:t xml:space="preserve"> references cited by the teacher and turn in three academic products for the period.</w:t>
      </w:r>
    </w:p>
    <w:p w:rsidR="00456309" w:rsidRDefault="00D87ACB">
      <w:pPr>
        <w:pStyle w:val="Prrafodelista"/>
        <w:numPr>
          <w:ilvl w:val="0"/>
          <w:numId w:val="1"/>
        </w:numPr>
        <w:jc w:val="both"/>
        <w:rPr>
          <w:rFonts w:ascii="Arial Narrow" w:hAnsi="Arial Narrow" w:cs="Arial"/>
          <w:lang w:val="en-US"/>
        </w:rPr>
      </w:pPr>
      <w:r>
        <w:rPr>
          <w:rFonts w:ascii="Arial Narrow" w:hAnsi="Arial Narrow"/>
          <w:b/>
          <w:bCs/>
          <w:lang w:val="en-US"/>
        </w:rPr>
        <w:t xml:space="preserve">Problematizing question:  </w:t>
      </w:r>
    </w:p>
    <w:p w:rsidR="00456309" w:rsidRDefault="00F9479B">
      <w:pPr>
        <w:pStyle w:val="Prrafodelista"/>
        <w:jc w:val="both"/>
        <w:rPr>
          <w:rFonts w:ascii="Arial Narrow" w:hAnsi="Arial Narrow"/>
          <w:color w:val="000000" w:themeColor="text1"/>
          <w:sz w:val="24"/>
          <w:szCs w:val="24"/>
          <w:lang w:val="en-US"/>
        </w:rPr>
      </w:pPr>
      <w:r w:rsidRPr="00F9479B">
        <w:rPr>
          <w:rFonts w:ascii="Arial Narrow" w:hAnsi="Arial Narrow"/>
          <w:color w:val="000000" w:themeColor="text1"/>
          <w:sz w:val="24"/>
          <w:szCs w:val="24"/>
          <w:lang w:val="en-US"/>
        </w:rPr>
        <w:t>What are you going to do?</w:t>
      </w:r>
    </w:p>
    <w:p w:rsidR="00F9479B" w:rsidRDefault="00F9479B">
      <w:pPr>
        <w:pStyle w:val="Prrafodelista"/>
        <w:jc w:val="both"/>
        <w:rPr>
          <w:rFonts w:ascii="Arial Narrow" w:hAnsi="Arial Narrow"/>
          <w:color w:val="000000" w:themeColor="text1"/>
          <w:sz w:val="24"/>
          <w:szCs w:val="24"/>
          <w:lang w:val="en-US"/>
        </w:rPr>
      </w:pPr>
    </w:p>
    <w:p w:rsidR="00456309" w:rsidRDefault="00D87ACB">
      <w:pPr>
        <w:pStyle w:val="Prrafodelista"/>
        <w:numPr>
          <w:ilvl w:val="0"/>
          <w:numId w:val="1"/>
        </w:numPr>
        <w:jc w:val="both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Learning Goals: </w:t>
      </w:r>
    </w:p>
    <w:p w:rsidR="00456309" w:rsidRDefault="00456309">
      <w:pPr>
        <w:pStyle w:val="Prrafodelista"/>
        <w:jc w:val="both"/>
        <w:rPr>
          <w:rFonts w:ascii="Arial Narrow" w:hAnsi="Arial Narrow"/>
          <w:color w:val="000000"/>
          <w:shd w:val="clear" w:color="auto" w:fill="FFFFFF"/>
          <w:lang w:val="en-US"/>
        </w:rPr>
      </w:pPr>
    </w:p>
    <w:p w:rsidR="00456309" w:rsidRDefault="00456309">
      <w:pPr>
        <w:pStyle w:val="Prrafodelista"/>
        <w:jc w:val="both"/>
        <w:rPr>
          <w:rFonts w:ascii="Arial Narrow" w:hAnsi="Arial Narrow"/>
          <w:color w:val="000000"/>
          <w:shd w:val="clear" w:color="auto" w:fill="FFFFFF"/>
          <w:lang w:val="en-US"/>
        </w:rPr>
      </w:pPr>
    </w:p>
    <w:p w:rsidR="00456309" w:rsidRDefault="00F9479B" w:rsidP="00F9479B">
      <w:pPr>
        <w:pStyle w:val="Prrafodelista"/>
        <w:numPr>
          <w:ilvl w:val="0"/>
          <w:numId w:val="2"/>
        </w:numPr>
        <w:jc w:val="both"/>
        <w:rPr>
          <w:rFonts w:ascii="Arial Narrow" w:hAnsi="Arial Narrow"/>
          <w:color w:val="000000"/>
          <w:shd w:val="clear" w:color="auto" w:fill="FFFFFF"/>
          <w:lang w:val="en-US"/>
        </w:rPr>
      </w:pPr>
      <w:r w:rsidRPr="00F9479B">
        <w:rPr>
          <w:rFonts w:ascii="Arial Narrow" w:hAnsi="Arial Narrow"/>
          <w:color w:val="000000"/>
          <w:shd w:val="clear" w:color="auto" w:fill="FFFFFF"/>
          <w:lang w:val="en-US"/>
        </w:rPr>
        <w:t>I am able to recognize</w:t>
      </w:r>
      <w:r>
        <w:rPr>
          <w:rFonts w:ascii="Arial Narrow" w:hAnsi="Arial Narrow"/>
          <w:color w:val="000000"/>
          <w:shd w:val="clear" w:color="auto" w:fill="FFFFFF"/>
          <w:lang w:val="en-US"/>
        </w:rPr>
        <w:t xml:space="preserve"> and create</w:t>
      </w:r>
      <w:r w:rsidRPr="00F9479B">
        <w:rPr>
          <w:rFonts w:ascii="Arial Narrow" w:hAnsi="Arial Narrow"/>
          <w:color w:val="000000"/>
          <w:shd w:val="clear" w:color="auto" w:fill="FFFFFF"/>
          <w:lang w:val="en-US"/>
        </w:rPr>
        <w:t xml:space="preserve"> sentences and structures referring future plans.</w:t>
      </w:r>
    </w:p>
    <w:p w:rsidR="00F9479B" w:rsidRPr="00F9479B" w:rsidRDefault="00F9479B" w:rsidP="00F9479B">
      <w:pPr>
        <w:pStyle w:val="Prrafodelista"/>
        <w:numPr>
          <w:ilvl w:val="0"/>
          <w:numId w:val="2"/>
        </w:numPr>
        <w:jc w:val="both"/>
        <w:rPr>
          <w:rFonts w:ascii="Arial Narrow" w:hAnsi="Arial Narrow"/>
          <w:color w:val="000000"/>
          <w:shd w:val="clear" w:color="auto" w:fill="FFFFFF"/>
          <w:lang w:val="en-US"/>
        </w:rPr>
      </w:pPr>
      <w:r w:rsidRPr="00F9479B">
        <w:rPr>
          <w:rFonts w:ascii="Arial Narrow" w:hAnsi="Arial Narrow"/>
          <w:color w:val="000000"/>
          <w:shd w:val="clear" w:color="auto" w:fill="FFFFFF"/>
          <w:lang w:val="en-US"/>
        </w:rPr>
        <w:t>I am able to plan my duties</w:t>
      </w:r>
      <w:r>
        <w:rPr>
          <w:rFonts w:ascii="Arial Narrow" w:hAnsi="Arial Narrow"/>
          <w:color w:val="000000"/>
          <w:shd w:val="clear" w:color="auto" w:fill="FFFFFF"/>
          <w:lang w:val="en-US"/>
        </w:rPr>
        <w:t>.</w:t>
      </w:r>
    </w:p>
    <w:p w:rsidR="00456309" w:rsidRDefault="00456309">
      <w:pPr>
        <w:spacing w:after="0"/>
        <w:jc w:val="both"/>
        <w:rPr>
          <w:rFonts w:ascii="Arial Narrow" w:hAnsi="Arial Narrow"/>
          <w:b/>
          <w:bCs/>
          <w:lang w:val="en-US"/>
        </w:rPr>
      </w:pPr>
    </w:p>
    <w:p w:rsidR="00456309" w:rsidRDefault="00D87ACB">
      <w:pPr>
        <w:pStyle w:val="Prrafodelista"/>
        <w:numPr>
          <w:ilvl w:val="0"/>
          <w:numId w:val="1"/>
        </w:numPr>
        <w:jc w:val="both"/>
        <w:rPr>
          <w:rFonts w:ascii="Arial Narrow" w:eastAsia="Arial Narrow" w:hAnsi="Arial Narrow" w:cs="Arial Narrow"/>
          <w:b/>
          <w:bCs/>
          <w:lang w:val="en-US"/>
        </w:rPr>
      </w:pPr>
      <w:r>
        <w:rPr>
          <w:rFonts w:ascii="Arial Narrow" w:eastAsia="Arial Narrow" w:hAnsi="Arial Narrow" w:cs="Arial Narrow"/>
          <w:b/>
          <w:bCs/>
          <w:lang w:val="es-ES"/>
        </w:rPr>
        <w:t>Conceptual domains</w:t>
      </w:r>
    </w:p>
    <w:p w:rsidR="00456309" w:rsidRDefault="00456309">
      <w:pPr>
        <w:pStyle w:val="Prrafodelista"/>
        <w:ind w:left="360"/>
        <w:jc w:val="both"/>
        <w:rPr>
          <w:rFonts w:ascii="Arial Narrow" w:eastAsia="Arial Narrow" w:hAnsi="Arial Narrow" w:cs="Arial Narrow"/>
          <w:b/>
          <w:bCs/>
          <w:lang w:val="es-ES"/>
        </w:rPr>
      </w:pPr>
    </w:p>
    <w:p w:rsidR="00F9479B" w:rsidRPr="00F9479B" w:rsidRDefault="00F9479B">
      <w:pPr>
        <w:pStyle w:val="Prrafodelista"/>
        <w:numPr>
          <w:ilvl w:val="0"/>
          <w:numId w:val="3"/>
        </w:numPr>
        <w:jc w:val="both"/>
        <w:rPr>
          <w:rFonts w:ascii="Arial Narrow" w:eastAsia="Arial Narrow" w:hAnsi="Arial Narrow"/>
          <w:lang w:val="en-US"/>
        </w:rPr>
      </w:pPr>
      <w:r>
        <w:rPr>
          <w:rFonts w:ascii="Arial Narrow" w:eastAsia="Arial Narrow" w:hAnsi="Arial Narrow"/>
          <w:lang w:val="es-ES"/>
        </w:rPr>
        <w:t>Verb to be.</w:t>
      </w:r>
    </w:p>
    <w:p w:rsidR="00456309" w:rsidRDefault="00F9479B">
      <w:pPr>
        <w:pStyle w:val="Prrafodelista"/>
        <w:numPr>
          <w:ilvl w:val="0"/>
          <w:numId w:val="3"/>
        </w:numPr>
        <w:jc w:val="both"/>
        <w:rPr>
          <w:rFonts w:ascii="Arial Narrow" w:eastAsia="Arial Narrow" w:hAnsi="Arial Narrow"/>
          <w:lang w:val="en-US"/>
        </w:rPr>
      </w:pPr>
      <w:r>
        <w:rPr>
          <w:rFonts w:ascii="Arial Narrow" w:eastAsia="Arial Narrow" w:hAnsi="Arial Narrow"/>
          <w:lang w:val="es-ES"/>
        </w:rPr>
        <w:t>Future plans (Going to)</w:t>
      </w:r>
    </w:p>
    <w:p w:rsidR="00456309" w:rsidRDefault="00F9479B">
      <w:pPr>
        <w:pStyle w:val="Prrafodelista"/>
        <w:numPr>
          <w:ilvl w:val="0"/>
          <w:numId w:val="3"/>
        </w:numPr>
        <w:jc w:val="both"/>
        <w:rPr>
          <w:rFonts w:ascii="Arial Narrow" w:eastAsia="Arial Narrow" w:hAnsi="Arial Narrow"/>
          <w:lang w:val="es-ES"/>
        </w:rPr>
      </w:pPr>
      <w:r>
        <w:rPr>
          <w:rFonts w:ascii="Arial Narrow" w:eastAsia="Arial Narrow" w:hAnsi="Arial Narrow"/>
          <w:lang w:val="es-ES"/>
        </w:rPr>
        <w:t>Future time expressions.</w:t>
      </w:r>
    </w:p>
    <w:p w:rsidR="00F9479B" w:rsidRPr="00F9479B" w:rsidRDefault="00F9479B" w:rsidP="00F9479B">
      <w:pPr>
        <w:pStyle w:val="Prrafodelista"/>
        <w:numPr>
          <w:ilvl w:val="0"/>
          <w:numId w:val="3"/>
        </w:numPr>
        <w:jc w:val="both"/>
        <w:rPr>
          <w:rFonts w:ascii="Arial Narrow" w:eastAsia="Arial Narrow" w:hAnsi="Arial Narrow"/>
          <w:lang w:val="es-ES"/>
        </w:rPr>
      </w:pPr>
      <w:r>
        <w:rPr>
          <w:rFonts w:ascii="Arial Narrow" w:eastAsia="Arial Narrow" w:hAnsi="Arial Narrow"/>
          <w:lang w:val="es-ES"/>
        </w:rPr>
        <w:t>Frequency adverbs.</w:t>
      </w:r>
    </w:p>
    <w:sectPr w:rsidR="00F9479B" w:rsidRPr="00F9479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17B1" w:rsidRDefault="006717B1">
      <w:pPr>
        <w:spacing w:line="240" w:lineRule="auto"/>
      </w:pPr>
      <w:r>
        <w:separator/>
      </w:r>
    </w:p>
  </w:endnote>
  <w:endnote w:type="continuationSeparator" w:id="0">
    <w:p w:rsidR="006717B1" w:rsidRDefault="006717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Vrinda">
    <w:panose1 w:val="00000400000000000000"/>
    <w:charset w:val="00"/>
    <w:family w:val="swiss"/>
    <w:pitch w:val="default"/>
    <w:sig w:usb0="00000000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17B1" w:rsidRDefault="006717B1">
      <w:pPr>
        <w:spacing w:after="0"/>
      </w:pPr>
      <w:r>
        <w:separator/>
      </w:r>
    </w:p>
  </w:footnote>
  <w:footnote w:type="continuationSeparator" w:id="0">
    <w:p w:rsidR="006717B1" w:rsidRDefault="006717B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24E9CB2"/>
    <w:multiLevelType w:val="singleLevel"/>
    <w:tmpl w:val="C24E9CB2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 w15:restartNumberingAfterBreak="0">
    <w:nsid w:val="574959B9"/>
    <w:multiLevelType w:val="multilevel"/>
    <w:tmpl w:val="574959B9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60A31E"/>
    <w:multiLevelType w:val="singleLevel"/>
    <w:tmpl w:val="6760A31E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07C"/>
    <w:rsid w:val="0002403B"/>
    <w:rsid w:val="00083C26"/>
    <w:rsid w:val="000A34E3"/>
    <w:rsid w:val="000D35A9"/>
    <w:rsid w:val="000D5F76"/>
    <w:rsid w:val="000F296E"/>
    <w:rsid w:val="0010570C"/>
    <w:rsid w:val="00130A78"/>
    <w:rsid w:val="00152437"/>
    <w:rsid w:val="00153A2E"/>
    <w:rsid w:val="0017607C"/>
    <w:rsid w:val="001A7021"/>
    <w:rsid w:val="001D31FB"/>
    <w:rsid w:val="001E3A7F"/>
    <w:rsid w:val="00213C92"/>
    <w:rsid w:val="002223F1"/>
    <w:rsid w:val="00234CF1"/>
    <w:rsid w:val="00282BB9"/>
    <w:rsid w:val="002A04A2"/>
    <w:rsid w:val="002A26CF"/>
    <w:rsid w:val="002A6E63"/>
    <w:rsid w:val="002B20AA"/>
    <w:rsid w:val="002B71FB"/>
    <w:rsid w:val="002C1005"/>
    <w:rsid w:val="00324BE7"/>
    <w:rsid w:val="00345176"/>
    <w:rsid w:val="0034660A"/>
    <w:rsid w:val="003473B6"/>
    <w:rsid w:val="003554FD"/>
    <w:rsid w:val="003601ED"/>
    <w:rsid w:val="0036542C"/>
    <w:rsid w:val="00376E64"/>
    <w:rsid w:val="00380DCE"/>
    <w:rsid w:val="003879A4"/>
    <w:rsid w:val="003C304A"/>
    <w:rsid w:val="003D02A2"/>
    <w:rsid w:val="003E2818"/>
    <w:rsid w:val="003E3D4B"/>
    <w:rsid w:val="003F362E"/>
    <w:rsid w:val="004022BC"/>
    <w:rsid w:val="004242AC"/>
    <w:rsid w:val="004553AB"/>
    <w:rsid w:val="00456309"/>
    <w:rsid w:val="004605CD"/>
    <w:rsid w:val="00472533"/>
    <w:rsid w:val="004A2A00"/>
    <w:rsid w:val="004B0389"/>
    <w:rsid w:val="004B5BA7"/>
    <w:rsid w:val="004B5D51"/>
    <w:rsid w:val="004F3CC5"/>
    <w:rsid w:val="004F3DDB"/>
    <w:rsid w:val="004F4156"/>
    <w:rsid w:val="004F4B22"/>
    <w:rsid w:val="00516BAF"/>
    <w:rsid w:val="005221BC"/>
    <w:rsid w:val="00526656"/>
    <w:rsid w:val="00526DBF"/>
    <w:rsid w:val="00530459"/>
    <w:rsid w:val="005373BB"/>
    <w:rsid w:val="00540B62"/>
    <w:rsid w:val="0055618B"/>
    <w:rsid w:val="0058787E"/>
    <w:rsid w:val="005D6EDA"/>
    <w:rsid w:val="005E1916"/>
    <w:rsid w:val="006121F3"/>
    <w:rsid w:val="006412A7"/>
    <w:rsid w:val="00654CA1"/>
    <w:rsid w:val="00667F9D"/>
    <w:rsid w:val="006717B1"/>
    <w:rsid w:val="00672692"/>
    <w:rsid w:val="00686465"/>
    <w:rsid w:val="006C6CB4"/>
    <w:rsid w:val="006D0B96"/>
    <w:rsid w:val="006D5B03"/>
    <w:rsid w:val="006E3ABE"/>
    <w:rsid w:val="006F603B"/>
    <w:rsid w:val="0074486C"/>
    <w:rsid w:val="00785B4C"/>
    <w:rsid w:val="00794581"/>
    <w:rsid w:val="00795F3F"/>
    <w:rsid w:val="007A1EBB"/>
    <w:rsid w:val="007B6D98"/>
    <w:rsid w:val="007C1C15"/>
    <w:rsid w:val="007D20E1"/>
    <w:rsid w:val="007F0EFD"/>
    <w:rsid w:val="0080154D"/>
    <w:rsid w:val="0085065E"/>
    <w:rsid w:val="0085775B"/>
    <w:rsid w:val="00857A0D"/>
    <w:rsid w:val="00866AF5"/>
    <w:rsid w:val="00871A91"/>
    <w:rsid w:val="00875559"/>
    <w:rsid w:val="00904E3C"/>
    <w:rsid w:val="00926619"/>
    <w:rsid w:val="00932C09"/>
    <w:rsid w:val="00953ECA"/>
    <w:rsid w:val="0097794F"/>
    <w:rsid w:val="00996662"/>
    <w:rsid w:val="00996B76"/>
    <w:rsid w:val="009A1C21"/>
    <w:rsid w:val="009A5232"/>
    <w:rsid w:val="009B41AD"/>
    <w:rsid w:val="009C1059"/>
    <w:rsid w:val="009C48A3"/>
    <w:rsid w:val="009C4A03"/>
    <w:rsid w:val="00A23E9A"/>
    <w:rsid w:val="00A341C5"/>
    <w:rsid w:val="00AA75AE"/>
    <w:rsid w:val="00AB0083"/>
    <w:rsid w:val="00B034CD"/>
    <w:rsid w:val="00B1092A"/>
    <w:rsid w:val="00B37168"/>
    <w:rsid w:val="00B60B75"/>
    <w:rsid w:val="00B6466C"/>
    <w:rsid w:val="00B670FC"/>
    <w:rsid w:val="00B857A4"/>
    <w:rsid w:val="00B97521"/>
    <w:rsid w:val="00BA340E"/>
    <w:rsid w:val="00BB198A"/>
    <w:rsid w:val="00BC5A8B"/>
    <w:rsid w:val="00BE5900"/>
    <w:rsid w:val="00C21D5D"/>
    <w:rsid w:val="00C24538"/>
    <w:rsid w:val="00C333D3"/>
    <w:rsid w:val="00C34F3F"/>
    <w:rsid w:val="00C36B09"/>
    <w:rsid w:val="00C420EF"/>
    <w:rsid w:val="00C65153"/>
    <w:rsid w:val="00C8129D"/>
    <w:rsid w:val="00C86BFE"/>
    <w:rsid w:val="00CA21DA"/>
    <w:rsid w:val="00CA6CD0"/>
    <w:rsid w:val="00CA6FDF"/>
    <w:rsid w:val="00CC1129"/>
    <w:rsid w:val="00CF032B"/>
    <w:rsid w:val="00CF3E59"/>
    <w:rsid w:val="00D00138"/>
    <w:rsid w:val="00D01A2C"/>
    <w:rsid w:val="00D15C3E"/>
    <w:rsid w:val="00D25E03"/>
    <w:rsid w:val="00D27F92"/>
    <w:rsid w:val="00D35726"/>
    <w:rsid w:val="00D36C7B"/>
    <w:rsid w:val="00D53AFB"/>
    <w:rsid w:val="00D651CF"/>
    <w:rsid w:val="00D73391"/>
    <w:rsid w:val="00D87ACB"/>
    <w:rsid w:val="00D90BF6"/>
    <w:rsid w:val="00DD28EE"/>
    <w:rsid w:val="00E04A10"/>
    <w:rsid w:val="00E1051C"/>
    <w:rsid w:val="00E10D10"/>
    <w:rsid w:val="00E73A81"/>
    <w:rsid w:val="00EB20B8"/>
    <w:rsid w:val="00ED6B8E"/>
    <w:rsid w:val="00F076EA"/>
    <w:rsid w:val="00F24F05"/>
    <w:rsid w:val="00F571FF"/>
    <w:rsid w:val="00F6059B"/>
    <w:rsid w:val="00F63D34"/>
    <w:rsid w:val="00F710F6"/>
    <w:rsid w:val="00F80575"/>
    <w:rsid w:val="00F905BD"/>
    <w:rsid w:val="00F930BC"/>
    <w:rsid w:val="00F944BC"/>
    <w:rsid w:val="00F9450D"/>
    <w:rsid w:val="00F9479B"/>
    <w:rsid w:val="00FA2339"/>
    <w:rsid w:val="00FC3231"/>
    <w:rsid w:val="00FF0418"/>
    <w:rsid w:val="0C752221"/>
    <w:rsid w:val="0F4C4C8B"/>
    <w:rsid w:val="10722577"/>
    <w:rsid w:val="1AD93911"/>
    <w:rsid w:val="22474DEB"/>
    <w:rsid w:val="2E1132EE"/>
    <w:rsid w:val="332C1CDA"/>
    <w:rsid w:val="34344253"/>
    <w:rsid w:val="41285DA8"/>
    <w:rsid w:val="572008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37071F8B-5BC4-4E1D-9DF2-F0C85C365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uiPriority w:val="99"/>
    <w:unhideWhenUsed/>
    <w:qFormat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table" w:styleId="Tablaconcuadrcula">
    <w:name w:val="Table Grid"/>
    <w:basedOn w:val="Tabla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paragraph" w:customStyle="1" w:styleId="Normal1">
    <w:name w:val="Normal1"/>
    <w:qFormat/>
    <w:pPr>
      <w:widowControl w:val="0"/>
      <w:spacing w:after="160" w:line="259" w:lineRule="auto"/>
      <w:jc w:val="both"/>
    </w:pPr>
    <w:rPr>
      <w:rFonts w:ascii="Malgun Gothic" w:eastAsia="Malgun Gothic" w:hAnsi="Malgun Gothic" w:cs="Malgun Gothic"/>
      <w:color w:val="000000"/>
    </w:rPr>
  </w:style>
  <w:style w:type="paragraph" w:styleId="Sinespaciado">
    <w:name w:val="No Spacing"/>
    <w:link w:val="SinespaciadoCar"/>
    <w:uiPriority w:val="1"/>
    <w:qFormat/>
    <w:pPr>
      <w:widowControl w:val="0"/>
      <w:wordWrap w:val="0"/>
      <w:autoSpaceDE w:val="0"/>
      <w:autoSpaceDN w:val="0"/>
      <w:jc w:val="both"/>
    </w:pPr>
    <w:rPr>
      <w:rFonts w:ascii="Malgun Gothic" w:eastAsia="Times New Roman" w:hAnsi="Malgun Gothic" w:cs="Vrinda"/>
      <w:kern w:val="2"/>
      <w:szCs w:val="22"/>
      <w:lang w:val="en-US" w:eastAsia="ko-KR"/>
    </w:rPr>
  </w:style>
  <w:style w:type="character" w:customStyle="1" w:styleId="SinespaciadoCar">
    <w:name w:val="Sin espaciado Car"/>
    <w:link w:val="Sinespaciado"/>
    <w:uiPriority w:val="1"/>
    <w:qFormat/>
    <w:rPr>
      <w:rFonts w:ascii="Malgun Gothic" w:eastAsia="Times New Roman" w:hAnsi="Malgun Gothic" w:cs="Vrinda"/>
      <w:kern w:val="2"/>
      <w:szCs w:val="22"/>
      <w:lang w:val="en-US" w:eastAsia="ko-KR" w:bidi="ar-SA"/>
    </w:rPr>
  </w:style>
  <w:style w:type="character" w:customStyle="1" w:styleId="apple-converted-space">
    <w:name w:val="apple-converted-space"/>
    <w:basedOn w:val="Fuentedeprrafopredeter"/>
    <w:qFormat/>
  </w:style>
  <w:style w:type="table" w:customStyle="1" w:styleId="Tablaconcuadrcula1">
    <w:name w:val="Tabla con cuadrícula1"/>
    <w:basedOn w:val="Tablanormal"/>
    <w:uiPriority w:val="59"/>
    <w:qFormat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Jefe de Area</dc:creator>
  <cp:lastModifiedBy>Bilingue</cp:lastModifiedBy>
  <cp:revision>2</cp:revision>
  <dcterms:created xsi:type="dcterms:W3CDTF">2022-10-25T19:11:00Z</dcterms:created>
  <dcterms:modified xsi:type="dcterms:W3CDTF">2022-10-25T19:11:00Z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1033-11.2.0.11373</vt:lpwstr>
  </property>
  <property fmtid="{D5CDD505-2E9C-101B-9397-08002B2CF9AE}" pid="3" name="ICV">
    <vt:lpwstr>131923C8C9CF42BA9A46E0C1F417234E</vt:lpwstr>
  </property>
</Properties>
</file>