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51" w:rsidRPr="00ED4F2E" w:rsidRDefault="00BE0F6B" w:rsidP="00ED4F2E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>PLANES COMPLEMENTARIOS DE APOYO</w:t>
      </w:r>
    </w:p>
    <w:p w:rsidR="005B2B51" w:rsidRPr="00ED4F2E" w:rsidRDefault="005B2B51" w:rsidP="00ED4F2E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5B2B51" w:rsidRPr="00ED4F2E" w:rsidRDefault="00BE0F6B" w:rsidP="00ED4F2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Asignatura: </w:t>
      </w:r>
      <w:r w:rsidR="008C455F" w:rsidRPr="00ED4F2E">
        <w:rPr>
          <w:rFonts w:ascii="Arial Narrow" w:eastAsia="Arial Narrow" w:hAnsi="Arial Narrow" w:cs="Arial Narrow"/>
          <w:b/>
          <w:sz w:val="24"/>
          <w:szCs w:val="24"/>
        </w:rPr>
        <w:t>Ética</w:t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ab/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ab/>
        <w:t xml:space="preserve">Grado: </w:t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ab/>
      </w:r>
      <w:r w:rsidR="00CD0E10">
        <w:rPr>
          <w:rFonts w:ascii="Arial Narrow" w:eastAsia="Arial Narrow" w:hAnsi="Arial Narrow" w:cs="Arial Narrow"/>
          <w:b/>
          <w:sz w:val="24"/>
          <w:szCs w:val="24"/>
        </w:rPr>
        <w:t>8°</w:t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AE5154"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ab/>
        <w:t xml:space="preserve">Periodo: </w:t>
      </w:r>
      <w:r w:rsidR="00CD0E10">
        <w:rPr>
          <w:rFonts w:ascii="Arial Narrow" w:eastAsia="Arial Narrow" w:hAnsi="Arial Narrow" w:cs="Arial Narrow"/>
          <w:b/>
          <w:sz w:val="24"/>
          <w:szCs w:val="24"/>
        </w:rPr>
        <w:t>V</w:t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r w:rsidRPr="00ED4F2E">
        <w:rPr>
          <w:rFonts w:ascii="Arial Narrow" w:eastAsia="Arial Narrow" w:hAnsi="Arial Narrow" w:cs="Arial Narrow"/>
          <w:b/>
          <w:sz w:val="24"/>
          <w:szCs w:val="24"/>
        </w:rPr>
        <w:tab/>
        <w:t xml:space="preserve">          </w:t>
      </w:r>
      <w:r w:rsidR="00CD0E10">
        <w:rPr>
          <w:rFonts w:ascii="Arial Narrow" w:eastAsia="Arial Narrow" w:hAnsi="Arial Narrow" w:cs="Arial Narrow"/>
          <w:b/>
          <w:sz w:val="24"/>
          <w:szCs w:val="24"/>
        </w:rPr>
        <w:t xml:space="preserve">      </w:t>
      </w:r>
      <w:bookmarkStart w:id="0" w:name="_GoBack"/>
      <w:bookmarkEnd w:id="0"/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   Año: 2019</w:t>
      </w:r>
    </w:p>
    <w:p w:rsidR="005B2B51" w:rsidRPr="00ED4F2E" w:rsidRDefault="005B2B51" w:rsidP="00ED4F2E">
      <w:pPr>
        <w:spacing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</w:p>
    <w:p w:rsidR="005B2B51" w:rsidRPr="00ED4F2E" w:rsidRDefault="00BE0F6B" w:rsidP="00ED4F2E">
      <w:pPr>
        <w:spacing w:line="360" w:lineRule="auto"/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>RECOMENDACIONES</w:t>
      </w:r>
    </w:p>
    <w:p w:rsidR="00CD0E10" w:rsidRPr="00C72292" w:rsidRDefault="00CD0E10" w:rsidP="00CD0E10">
      <w:pPr>
        <w:tabs>
          <w:tab w:val="left" w:pos="8189"/>
          <w:tab w:val="right" w:pos="9960"/>
        </w:tabs>
        <w:spacing w:line="360" w:lineRule="auto"/>
        <w:ind w:right="-1"/>
        <w:jc w:val="center"/>
        <w:rPr>
          <w:rFonts w:ascii="Arial Narrow" w:hAnsi="Arial Narrow"/>
          <w:i/>
          <w:sz w:val="24"/>
          <w:szCs w:val="24"/>
        </w:rPr>
      </w:pPr>
      <w:bookmarkStart w:id="1" w:name="_gjdgxs" w:colFirst="0" w:colLast="0"/>
      <w:bookmarkEnd w:id="1"/>
      <w:r w:rsidRPr="00C72292">
        <w:rPr>
          <w:rFonts w:ascii="Arial Narrow" w:hAnsi="Arial Narrow"/>
          <w:i/>
          <w:sz w:val="24"/>
          <w:szCs w:val="24"/>
        </w:rPr>
        <w:t xml:space="preserve">Cada periodo el docente formula una pregunta </w:t>
      </w:r>
      <w:proofErr w:type="spellStart"/>
      <w:r w:rsidRPr="00C72292">
        <w:rPr>
          <w:rFonts w:ascii="Arial Narrow" w:hAnsi="Arial Narrow"/>
          <w:i/>
          <w:sz w:val="24"/>
          <w:szCs w:val="24"/>
        </w:rPr>
        <w:t>problematizadora</w:t>
      </w:r>
      <w:proofErr w:type="spellEnd"/>
      <w:r w:rsidRPr="00C72292">
        <w:rPr>
          <w:rFonts w:ascii="Arial Narrow" w:hAnsi="Arial Narrow"/>
          <w:i/>
          <w:sz w:val="24"/>
          <w:szCs w:val="24"/>
        </w:rPr>
        <w:t xml:space="preserve"> o situación problema relacionada con las metas de aprendizaje que le ayudan al estudiante a prepararse para sustentar sus conocimientos y niveles de competencia desde cada área. Este proceso está programado para el 19 de Noviembre. El estudiante debe consultar los referentes bibliográficos citados por el docente en cada asignatura y entregar los tres productos del periodo por medio de trabajos escritos empleando normas básicas, que den cuenta de las competencias adquiridas.</w:t>
      </w:r>
    </w:p>
    <w:p w:rsidR="005B2B51" w:rsidRPr="00ED4F2E" w:rsidRDefault="005B2B51" w:rsidP="00ED4F2E">
      <w:pPr>
        <w:tabs>
          <w:tab w:val="left" w:pos="8189"/>
          <w:tab w:val="right" w:pos="9960"/>
        </w:tabs>
        <w:spacing w:line="360" w:lineRule="auto"/>
        <w:jc w:val="center"/>
        <w:rPr>
          <w:rFonts w:ascii="Arial Narrow" w:eastAsia="Arial Narrow" w:hAnsi="Arial Narrow" w:cs="Arial Narrow"/>
          <w:b/>
          <w:i/>
          <w:sz w:val="24"/>
          <w:szCs w:val="24"/>
        </w:rPr>
      </w:pPr>
    </w:p>
    <w:p w:rsidR="005B2B51" w:rsidRPr="00ED4F2E" w:rsidRDefault="00BE0F6B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1. Pregunta </w:t>
      </w:r>
      <w:proofErr w:type="spellStart"/>
      <w:r w:rsidRPr="00ED4F2E">
        <w:rPr>
          <w:rFonts w:ascii="Arial Narrow" w:eastAsia="Arial Narrow" w:hAnsi="Arial Narrow" w:cs="Arial Narrow"/>
          <w:b/>
          <w:sz w:val="24"/>
          <w:szCs w:val="24"/>
        </w:rPr>
        <w:t>problematizadora</w:t>
      </w:r>
      <w:proofErr w:type="spellEnd"/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</w:p>
    <w:p w:rsidR="008C455F" w:rsidRPr="00ED4F2E" w:rsidRDefault="00ED4F2E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ED4F2E">
        <w:rPr>
          <w:rFonts w:ascii="Arial Narrow" w:hAnsi="Arial Narrow"/>
          <w:color w:val="000000"/>
          <w:sz w:val="24"/>
          <w:szCs w:val="24"/>
          <w:shd w:val="clear" w:color="auto" w:fill="FFFFFF"/>
        </w:rPr>
        <w:t>¿Con la construcción, planeación y ejecución de un proyecto de vida las personas podrán trascender y dejar huellas en las comunidades que los vieron nacer?</w:t>
      </w:r>
    </w:p>
    <w:p w:rsidR="00ED4F2E" w:rsidRPr="00ED4F2E" w:rsidRDefault="00ED4F2E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</w:p>
    <w:p w:rsidR="005B2B51" w:rsidRPr="00ED4F2E" w:rsidRDefault="00BE0F6B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>2. Metas de aprendizaje</w:t>
      </w:r>
    </w:p>
    <w:p w:rsidR="005B2B51" w:rsidRPr="00ED4F2E" w:rsidRDefault="00ED4F2E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/>
          <w:color w:val="000000"/>
          <w:sz w:val="24"/>
          <w:szCs w:val="24"/>
          <w:shd w:val="clear" w:color="auto" w:fill="FFFFFF"/>
        </w:rPr>
      </w:pPr>
      <w:r w:rsidRPr="00ED4F2E">
        <w:rPr>
          <w:rFonts w:ascii="Arial Narrow" w:hAnsi="Arial Narrow"/>
          <w:color w:val="000000"/>
          <w:sz w:val="24"/>
          <w:szCs w:val="24"/>
          <w:shd w:val="clear" w:color="auto" w:fill="FFFFFF"/>
        </w:rPr>
        <w:t>Al finalizar el quinto periodo académico, el estudiante estará en la capacidad de reconocer la filosofía moral como elemento esencial para la comprensión del ser humano como ser social y de asumir las obligaciones morales que el individuo posee.</w:t>
      </w:r>
    </w:p>
    <w:p w:rsidR="00ED4F2E" w:rsidRPr="00ED4F2E" w:rsidRDefault="00ED4F2E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sz w:val="24"/>
          <w:szCs w:val="24"/>
          <w:highlight w:val="white"/>
        </w:rPr>
      </w:pPr>
    </w:p>
    <w:p w:rsidR="005B2B51" w:rsidRPr="00ED4F2E" w:rsidRDefault="00BE0F6B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>3. Productos del periodo</w:t>
      </w:r>
    </w:p>
    <w:p w:rsidR="00AE5154" w:rsidRPr="00ED4F2E" w:rsidRDefault="00ED4F2E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hAnsi="Arial Narrow"/>
          <w:color w:val="000000"/>
          <w:sz w:val="24"/>
          <w:szCs w:val="24"/>
          <w:shd w:val="clear" w:color="auto" w:fill="FFFFFF"/>
        </w:rPr>
        <w:t>• La moral</w:t>
      </w:r>
      <w:r w:rsidRPr="00ED4F2E">
        <w:rPr>
          <w:rFonts w:ascii="Arial Narrow" w:hAnsi="Arial Narrow"/>
          <w:color w:val="000000"/>
          <w:sz w:val="24"/>
          <w:szCs w:val="24"/>
        </w:rPr>
        <w:br/>
      </w:r>
      <w:r w:rsidRPr="00ED4F2E"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• La ética como disciplina filosófica </w:t>
      </w:r>
      <w:r w:rsidRPr="00ED4F2E">
        <w:rPr>
          <w:rFonts w:ascii="Arial Narrow" w:hAnsi="Arial Narrow"/>
          <w:color w:val="000000"/>
          <w:sz w:val="24"/>
          <w:szCs w:val="24"/>
        </w:rPr>
        <w:br/>
      </w:r>
      <w:r w:rsidRPr="00ED4F2E">
        <w:rPr>
          <w:rFonts w:ascii="Arial Narrow" w:hAnsi="Arial Narrow"/>
          <w:color w:val="000000"/>
          <w:sz w:val="24"/>
          <w:szCs w:val="24"/>
          <w:shd w:val="clear" w:color="auto" w:fill="FFFFFF"/>
        </w:rPr>
        <w:t>• Ética y ciencias afines</w:t>
      </w:r>
      <w:r w:rsidRPr="00ED4F2E">
        <w:rPr>
          <w:rFonts w:ascii="Arial Narrow" w:hAnsi="Arial Narrow"/>
          <w:color w:val="000000"/>
          <w:sz w:val="24"/>
          <w:szCs w:val="24"/>
        </w:rPr>
        <w:br/>
      </w:r>
      <w:r w:rsidRPr="00ED4F2E">
        <w:rPr>
          <w:rFonts w:ascii="Arial Narrow" w:hAnsi="Arial Narrow"/>
          <w:color w:val="000000"/>
          <w:sz w:val="24"/>
          <w:szCs w:val="24"/>
          <w:shd w:val="clear" w:color="auto" w:fill="FFFFFF"/>
        </w:rPr>
        <w:t>• Tabla de valores de Max Scheler</w:t>
      </w:r>
      <w:r w:rsidR="008C455F" w:rsidRPr="00ED4F2E">
        <w:rPr>
          <w:rFonts w:ascii="Arial Narrow" w:hAnsi="Arial Narrow"/>
          <w:color w:val="000000"/>
          <w:sz w:val="24"/>
          <w:szCs w:val="24"/>
        </w:rPr>
        <w:br/>
      </w:r>
    </w:p>
    <w:p w:rsidR="005B2B51" w:rsidRPr="00ED4F2E" w:rsidRDefault="00BE0F6B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ED4F2E">
        <w:rPr>
          <w:rFonts w:ascii="Arial Narrow" w:eastAsia="Arial Narrow" w:hAnsi="Arial Narrow" w:cs="Arial Narrow"/>
          <w:b/>
          <w:sz w:val="24"/>
          <w:szCs w:val="24"/>
        </w:rPr>
        <w:t xml:space="preserve">4. Referentes bibliográficos </w:t>
      </w:r>
    </w:p>
    <w:p w:rsidR="008C455F" w:rsidRPr="00ED4F2E" w:rsidRDefault="000F7DA9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hyperlink r:id="rId7" w:history="1">
        <w:r w:rsidR="00ED4F2E" w:rsidRPr="00ED4F2E">
          <w:rPr>
            <w:rStyle w:val="Hipervnculo"/>
            <w:rFonts w:ascii="Arial Narrow" w:hAnsi="Arial Narrow"/>
            <w:sz w:val="24"/>
            <w:szCs w:val="24"/>
          </w:rPr>
          <w:t>https://www.youtube.com/watch?v=i_Cr6Ht3_8Q</w:t>
        </w:r>
      </w:hyperlink>
    </w:p>
    <w:p w:rsidR="00ED4F2E" w:rsidRPr="00ED4F2E" w:rsidRDefault="000F7DA9" w:rsidP="00ED4F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hyperlink r:id="rId8" w:history="1">
        <w:r w:rsidR="00ED4F2E" w:rsidRPr="00ED4F2E">
          <w:rPr>
            <w:rStyle w:val="Hipervnculo"/>
            <w:rFonts w:ascii="Arial Narrow" w:hAnsi="Arial Narrow"/>
            <w:sz w:val="24"/>
            <w:szCs w:val="24"/>
          </w:rPr>
          <w:t>https://www.youtube.com/watch?v=EAcPykrzpac</w:t>
        </w:r>
      </w:hyperlink>
    </w:p>
    <w:sectPr w:rsidR="00ED4F2E" w:rsidRPr="00ED4F2E">
      <w:headerReference w:type="default" r:id="rId9"/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A9" w:rsidRDefault="000F7DA9">
      <w:pPr>
        <w:spacing w:after="0" w:line="240" w:lineRule="auto"/>
      </w:pPr>
      <w:r>
        <w:separator/>
      </w:r>
    </w:p>
  </w:endnote>
  <w:endnote w:type="continuationSeparator" w:id="0">
    <w:p w:rsidR="000F7DA9" w:rsidRDefault="000F7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A9" w:rsidRDefault="000F7DA9">
      <w:pPr>
        <w:spacing w:after="0" w:line="240" w:lineRule="auto"/>
      </w:pPr>
      <w:r>
        <w:separator/>
      </w:r>
    </w:p>
  </w:footnote>
  <w:footnote w:type="continuationSeparator" w:id="0">
    <w:p w:rsidR="000F7DA9" w:rsidRDefault="000F7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B51" w:rsidRDefault="00BE0F6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5281683</wp:posOffset>
          </wp:positionH>
          <wp:positionV relativeFrom="paragraph">
            <wp:posOffset>-328178</wp:posOffset>
          </wp:positionV>
          <wp:extent cx="1321593" cy="739977"/>
          <wp:effectExtent l="0" t="0" r="0" b="0"/>
          <wp:wrapSquare wrapText="bothSides" distT="0" distB="0" distL="0" distR="0"/>
          <wp:docPr id="1" name="image1.jpg" descr="Logo nuevo-c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nuevo-colo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1593" cy="7399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2B51"/>
    <w:rsid w:val="000F7DA9"/>
    <w:rsid w:val="005B2B51"/>
    <w:rsid w:val="008C455F"/>
    <w:rsid w:val="00AE5154"/>
    <w:rsid w:val="00BE0F6B"/>
    <w:rsid w:val="00CD0E10"/>
    <w:rsid w:val="00ED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AE51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AE51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21009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06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AcPykrzpa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_Cr6Ht3_8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Bilingue</dc:creator>
  <cp:lastModifiedBy>Jefes de Area</cp:lastModifiedBy>
  <cp:revision>3</cp:revision>
  <dcterms:created xsi:type="dcterms:W3CDTF">2019-10-22T18:10:00Z</dcterms:created>
  <dcterms:modified xsi:type="dcterms:W3CDTF">2019-11-08T20:05:00Z</dcterms:modified>
</cp:coreProperties>
</file>