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7C" w:rsidRPr="00BE490E" w:rsidRDefault="0017607C" w:rsidP="0017607C">
      <w:pPr>
        <w:spacing w:line="360" w:lineRule="auto"/>
        <w:jc w:val="center"/>
        <w:rPr>
          <w:rFonts w:ascii="Arial Narrow" w:hAnsi="Arial Narrow"/>
          <w:b/>
        </w:rPr>
      </w:pPr>
      <w:r w:rsidRPr="00BE490E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8752" behindDoc="1" locked="0" layoutInCell="1" allowOverlap="1" wp14:anchorId="5695E80A" wp14:editId="4FF39E2D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490E">
        <w:rPr>
          <w:rFonts w:ascii="Arial Narrow" w:hAnsi="Arial Narrow"/>
          <w:b/>
        </w:rPr>
        <w:t>PLANES COMPLEMENTARIOS DE APOYO</w:t>
      </w:r>
    </w:p>
    <w:p w:rsidR="0017607C" w:rsidRPr="00BE490E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BE490E">
        <w:rPr>
          <w:rFonts w:ascii="Arial Narrow" w:hAnsi="Arial Narrow"/>
          <w:b/>
        </w:rPr>
        <w:t xml:space="preserve">Asignatura: </w:t>
      </w:r>
      <w:r w:rsidR="0087376C" w:rsidRPr="00BE490E">
        <w:rPr>
          <w:rFonts w:ascii="Arial Narrow" w:hAnsi="Arial Narrow"/>
        </w:rPr>
        <w:t>Danza</w:t>
      </w:r>
      <w:r w:rsidRPr="00BE490E">
        <w:rPr>
          <w:rFonts w:ascii="Arial Narrow" w:hAnsi="Arial Narrow"/>
          <w:b/>
        </w:rPr>
        <w:t xml:space="preserve">             Grado:   </w:t>
      </w:r>
      <w:r w:rsidRPr="00BE490E">
        <w:rPr>
          <w:rFonts w:ascii="Arial Narrow" w:hAnsi="Arial Narrow"/>
        </w:rPr>
        <w:t xml:space="preserve"> </w:t>
      </w:r>
      <w:r w:rsidR="00B80E63">
        <w:rPr>
          <w:rFonts w:ascii="Arial Narrow" w:hAnsi="Arial Narrow"/>
        </w:rPr>
        <w:t>4</w:t>
      </w:r>
      <w:r w:rsidRPr="00BE490E">
        <w:rPr>
          <w:rFonts w:ascii="Arial Narrow" w:hAnsi="Arial Narrow"/>
          <w:b/>
        </w:rPr>
        <w:t xml:space="preserve">        Periodo: </w:t>
      </w:r>
      <w:r w:rsidR="0087376C" w:rsidRPr="00BE490E">
        <w:rPr>
          <w:rFonts w:ascii="Arial Narrow" w:hAnsi="Arial Narrow"/>
        </w:rPr>
        <w:t>I</w:t>
      </w:r>
      <w:r w:rsidRPr="00BE490E">
        <w:rPr>
          <w:rFonts w:ascii="Arial Narrow" w:hAnsi="Arial Narrow"/>
          <w:b/>
        </w:rPr>
        <w:t xml:space="preserve">                           Año: </w:t>
      </w:r>
      <w:r w:rsidR="00114AB0">
        <w:rPr>
          <w:rFonts w:ascii="Arial Narrow" w:hAnsi="Arial Narrow"/>
        </w:rPr>
        <w:t>2019</w:t>
      </w:r>
    </w:p>
    <w:p w:rsidR="0017607C" w:rsidRPr="00BE490E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BE490E">
        <w:rPr>
          <w:rFonts w:ascii="Arial Narrow" w:hAnsi="Arial Narrow"/>
          <w:b/>
        </w:rPr>
        <w:t>RECOMENDACIONES</w:t>
      </w:r>
    </w:p>
    <w:p w:rsidR="0017607C" w:rsidRPr="00BE490E" w:rsidRDefault="0017607C" w:rsidP="0017607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BE490E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114AB0">
        <w:rPr>
          <w:rFonts w:ascii="Arial Narrow" w:hAnsi="Arial Narrow"/>
          <w:i/>
        </w:rPr>
        <w:t>la primera semana del segundo periodo académico</w:t>
      </w:r>
      <w:r w:rsidRPr="00BE490E">
        <w:rPr>
          <w:rFonts w:ascii="Arial Narrow" w:hAnsi="Arial Narrow"/>
          <w:i/>
        </w:rPr>
        <w:t>. El estudiante debe consultar los referentes bibliográficos citados por el docente en cada asignatura y entregar los tres productos del periodo que dan cuenta de las competencias adquiridas por medio de trabajos</w:t>
      </w:r>
      <w:r w:rsidR="00114AB0">
        <w:rPr>
          <w:rFonts w:ascii="Arial Narrow" w:hAnsi="Arial Narrow"/>
          <w:i/>
        </w:rPr>
        <w:t xml:space="preserve"> prácticos y</w:t>
      </w:r>
      <w:r w:rsidRPr="00BE490E">
        <w:rPr>
          <w:rFonts w:ascii="Arial Narrow" w:hAnsi="Arial Narrow"/>
          <w:i/>
        </w:rPr>
        <w:t xml:space="preserve"> escritos con las normas </w:t>
      </w:r>
      <w:r w:rsidR="00114AB0">
        <w:rPr>
          <w:rFonts w:ascii="Arial Narrow" w:hAnsi="Arial Narrow"/>
          <w:i/>
        </w:rPr>
        <w:t>APA.</w:t>
      </w:r>
    </w:p>
    <w:p w:rsidR="0017607C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BE490E">
        <w:rPr>
          <w:rFonts w:ascii="Arial Narrow" w:hAnsi="Arial Narrow"/>
        </w:rPr>
        <w:t xml:space="preserve">Pregunta </w:t>
      </w:r>
      <w:r w:rsidR="00B80E63">
        <w:rPr>
          <w:rFonts w:ascii="Arial Narrow" w:hAnsi="Arial Narrow"/>
        </w:rPr>
        <w:t>Problematizadora</w:t>
      </w:r>
    </w:p>
    <w:p w:rsidR="00B80E63" w:rsidRPr="00BE490E" w:rsidRDefault="00B80E63" w:rsidP="00B80E63">
      <w:pPr>
        <w:pStyle w:val="Prrafodelista"/>
        <w:rPr>
          <w:rFonts w:ascii="Arial Narrow" w:hAnsi="Arial Narrow"/>
        </w:rPr>
      </w:pPr>
    </w:p>
    <w:p w:rsidR="0017607C" w:rsidRPr="00B80E63" w:rsidRDefault="00771D2F" w:rsidP="0017607C">
      <w:pPr>
        <w:pStyle w:val="Prrafodelista"/>
        <w:rPr>
          <w:rFonts w:ascii="Arial Narrow" w:hAnsi="Arial Narrow"/>
        </w:rPr>
      </w:pPr>
      <w:r w:rsidRPr="00EC5469">
        <w:rPr>
          <w:rFonts w:ascii="Arial Narrow" w:hAnsi="Arial Narrow" w:cs="Arial"/>
          <w:lang w:eastAsia="es-CO"/>
        </w:rPr>
        <w:t>¿Cómo reconocer el juego tradicional como generador de propuestas creativas?</w:t>
      </w:r>
    </w:p>
    <w:p w:rsidR="0017607C" w:rsidRPr="00BE490E" w:rsidRDefault="0017607C" w:rsidP="0017607C">
      <w:pPr>
        <w:pStyle w:val="Prrafodelista"/>
        <w:rPr>
          <w:rFonts w:ascii="Arial Narrow" w:hAnsi="Arial Narrow"/>
        </w:rPr>
      </w:pPr>
    </w:p>
    <w:p w:rsidR="0017607C" w:rsidRPr="00BE490E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BE490E">
        <w:rPr>
          <w:rFonts w:ascii="Arial Narrow" w:hAnsi="Arial Narrow"/>
        </w:rPr>
        <w:t>Metas de aprendizaje</w:t>
      </w:r>
    </w:p>
    <w:p w:rsidR="0017607C" w:rsidRPr="00BE490E" w:rsidRDefault="0017607C" w:rsidP="0017607C">
      <w:pPr>
        <w:pStyle w:val="Prrafodelista"/>
        <w:rPr>
          <w:rFonts w:ascii="Arial Narrow" w:hAnsi="Arial Narrow"/>
        </w:rPr>
      </w:pPr>
    </w:p>
    <w:p w:rsidR="00771D2F" w:rsidRDefault="00771D2F" w:rsidP="00771D2F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 Narrow" w:hAnsi="Arial Narrow" w:cs="Arial"/>
        </w:rPr>
      </w:pPr>
      <w:r w:rsidRPr="00EC5469">
        <w:rPr>
          <w:rFonts w:ascii="Arial Narrow" w:hAnsi="Arial Narrow" w:cs="Arial"/>
        </w:rPr>
        <w:t>Realiza el paso básico del juego, la marcha</w:t>
      </w:r>
      <w:r>
        <w:rPr>
          <w:rFonts w:ascii="Arial Narrow" w:hAnsi="Arial Narrow" w:cs="Arial"/>
        </w:rPr>
        <w:t xml:space="preserve"> </w:t>
      </w:r>
    </w:p>
    <w:p w:rsidR="00771D2F" w:rsidRDefault="00771D2F" w:rsidP="00771D2F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 Narrow" w:hAnsi="Arial Narrow" w:cs="Arial"/>
        </w:rPr>
      </w:pPr>
      <w:r w:rsidRPr="00EC5469">
        <w:rPr>
          <w:rFonts w:ascii="Arial Narrow" w:hAnsi="Arial Narrow" w:cs="Arial"/>
        </w:rPr>
        <w:t>Realiza las secuencias establecidas en clase</w:t>
      </w:r>
    </w:p>
    <w:p w:rsidR="00B80E63" w:rsidRPr="00B80E63" w:rsidRDefault="00B80E63" w:rsidP="00B80E63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ind w:left="360"/>
        <w:jc w:val="both"/>
        <w:textAlignment w:val="baseline"/>
        <w:rPr>
          <w:rFonts w:ascii="Arial Narrow" w:eastAsia="Times New Roman" w:hAnsi="Arial Narrow" w:cs="Arial"/>
          <w:b/>
          <w:lang w:eastAsia="es-CO"/>
        </w:rPr>
      </w:pPr>
    </w:p>
    <w:p w:rsidR="0017607C" w:rsidRPr="00BE490E" w:rsidRDefault="0017607C" w:rsidP="0017607C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lang w:eastAsia="es-CO"/>
        </w:rPr>
      </w:pPr>
      <w:r w:rsidRPr="00BE490E">
        <w:rPr>
          <w:rFonts w:ascii="Arial Narrow" w:eastAsia="Times New Roman" w:hAnsi="Arial Narrow" w:cs="Arial"/>
          <w:lang w:eastAsia="es-CO"/>
        </w:rPr>
        <w:t>Productos del periodo</w:t>
      </w:r>
    </w:p>
    <w:p w:rsidR="002223F1" w:rsidRPr="00BE490E" w:rsidRDefault="002223F1" w:rsidP="002223F1">
      <w:pPr>
        <w:pStyle w:val="Prrafodelista"/>
        <w:rPr>
          <w:rFonts w:ascii="Arial Narrow" w:eastAsia="Times New Roman" w:hAnsi="Arial Narrow" w:cs="Arial"/>
          <w:lang w:eastAsia="es-CO"/>
        </w:rPr>
      </w:pPr>
    </w:p>
    <w:p w:rsidR="002223F1" w:rsidRDefault="007D2FF5" w:rsidP="002223F1">
      <w:pPr>
        <w:pStyle w:val="Prrafodelista"/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lang w:eastAsia="es-CO"/>
        </w:rPr>
        <w:t>Componente conceptual de lenguaje e investigación:</w:t>
      </w:r>
    </w:p>
    <w:p w:rsidR="007D2FF5" w:rsidRPr="00BE490E" w:rsidRDefault="007D2FF5" w:rsidP="002223F1">
      <w:pPr>
        <w:pStyle w:val="Prrafodelista"/>
        <w:rPr>
          <w:rFonts w:ascii="Arial Narrow" w:eastAsia="Times New Roman" w:hAnsi="Arial Narrow" w:cs="Arial"/>
          <w:lang w:eastAsia="es-CO"/>
        </w:rPr>
      </w:pPr>
    </w:p>
    <w:p w:rsidR="00E6022C" w:rsidRDefault="00E6022C" w:rsidP="00771D2F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lang w:eastAsia="es-CO"/>
        </w:rPr>
        <w:t>Que es la danza y tipos de danza</w:t>
      </w:r>
    </w:p>
    <w:p w:rsidR="00771D2F" w:rsidRDefault="00771D2F" w:rsidP="00771D2F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lang w:eastAsia="es-CO"/>
        </w:rPr>
        <w:t>Realizar una historia en donde se empleen los personajes del j</w:t>
      </w:r>
      <w:r w:rsidR="00E6022C">
        <w:rPr>
          <w:rFonts w:ascii="Arial Narrow" w:eastAsia="Times New Roman" w:hAnsi="Arial Narrow" w:cs="Arial"/>
          <w:lang w:eastAsia="es-CO"/>
        </w:rPr>
        <w:t xml:space="preserve">uego </w:t>
      </w:r>
      <w:r>
        <w:rPr>
          <w:rFonts w:ascii="Arial Narrow" w:eastAsia="Times New Roman" w:hAnsi="Arial Narrow" w:cs="Arial"/>
          <w:lang w:eastAsia="es-CO"/>
        </w:rPr>
        <w:t xml:space="preserve">los sapos </w:t>
      </w:r>
      <w:r w:rsidR="00A76F2E">
        <w:rPr>
          <w:rFonts w:ascii="Arial Narrow" w:eastAsia="Times New Roman" w:hAnsi="Arial Narrow" w:cs="Arial"/>
          <w:lang w:eastAsia="es-CO"/>
        </w:rPr>
        <w:t xml:space="preserve">en la laguna </w:t>
      </w:r>
      <w:r>
        <w:rPr>
          <w:rFonts w:ascii="Arial Narrow" w:eastAsia="Times New Roman" w:hAnsi="Arial Narrow" w:cs="Arial"/>
          <w:lang w:eastAsia="es-CO"/>
        </w:rPr>
        <w:t>de minimo1 hoja de block.</w:t>
      </w:r>
    </w:p>
    <w:p w:rsidR="00771D2F" w:rsidRPr="00EA0A42" w:rsidRDefault="00771D2F" w:rsidP="00771D2F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lang w:eastAsia="es-CO"/>
        </w:rPr>
        <w:t>Realizar una cartelera donde se evidencie el juego de la campesina</w:t>
      </w:r>
      <w:r w:rsidR="007D2FF5">
        <w:rPr>
          <w:rFonts w:ascii="Arial Narrow" w:eastAsia="Times New Roman" w:hAnsi="Arial Narrow" w:cs="Arial"/>
          <w:lang w:eastAsia="es-CO"/>
        </w:rPr>
        <w:t xml:space="preserve"> o la aldeana</w:t>
      </w:r>
      <w:r>
        <w:rPr>
          <w:rFonts w:ascii="Arial Narrow" w:eastAsia="Times New Roman" w:hAnsi="Arial Narrow" w:cs="Arial"/>
          <w:lang w:eastAsia="es-CO"/>
        </w:rPr>
        <w:t>, a modo de historieta.</w:t>
      </w:r>
    </w:p>
    <w:p w:rsidR="00B80E63" w:rsidRDefault="00B80E63" w:rsidP="00771D2F">
      <w:pPr>
        <w:pStyle w:val="Prrafodelista"/>
        <w:ind w:left="1800"/>
        <w:rPr>
          <w:rFonts w:ascii="Arial Narrow" w:hAnsi="Arial Narrow" w:cs="Arial"/>
        </w:rPr>
      </w:pPr>
    </w:p>
    <w:p w:rsidR="007D2FF5" w:rsidRPr="007D2FF5" w:rsidRDefault="007D2FF5" w:rsidP="007D2FF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Componente </w:t>
      </w:r>
      <w:bookmarkStart w:id="0" w:name="_GoBack"/>
      <w:bookmarkEnd w:id="0"/>
      <w:r w:rsidR="00ED13B4">
        <w:rPr>
          <w:rFonts w:ascii="Arial Narrow" w:hAnsi="Arial Narrow" w:cs="Arial"/>
        </w:rPr>
        <w:t>práctico</w:t>
      </w:r>
      <w:r>
        <w:rPr>
          <w:rFonts w:ascii="Arial Narrow" w:hAnsi="Arial Narrow" w:cs="Arial"/>
        </w:rPr>
        <w:t xml:space="preserve"> y exposición de obra:</w:t>
      </w:r>
    </w:p>
    <w:p w:rsidR="007D2FF5" w:rsidRDefault="007D2FF5" w:rsidP="007D2FF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>
        <w:rPr>
          <w:rFonts w:ascii="Arial Narrow" w:eastAsia="Times New Roman" w:hAnsi="Arial Narrow" w:cs="Arial"/>
          <w:lang w:eastAsia="es-CO"/>
        </w:rPr>
        <w:t>Realizar la secuencia coreográfica del juego de los sapos en la laguna.</w:t>
      </w:r>
    </w:p>
    <w:p w:rsidR="007D2FF5" w:rsidRPr="007D2FF5" w:rsidRDefault="007D2FF5" w:rsidP="007D2FF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 w:rsidRPr="007D2FF5">
        <w:rPr>
          <w:rFonts w:ascii="Arial Narrow" w:hAnsi="Arial Narrow" w:cs="Arial"/>
        </w:rPr>
        <w:t>Realizar secuencia coreográfica vista en clase más macarena</w:t>
      </w:r>
      <w:r>
        <w:rPr>
          <w:rFonts w:ascii="Arial Narrow" w:hAnsi="Arial Narrow" w:cs="Arial"/>
        </w:rPr>
        <w:t>.</w:t>
      </w:r>
    </w:p>
    <w:p w:rsidR="00BE490E" w:rsidRDefault="00BE490E" w:rsidP="00BE490E">
      <w:pPr>
        <w:pStyle w:val="Prrafodelista"/>
        <w:rPr>
          <w:rFonts w:ascii="Arial Narrow" w:hAnsi="Arial Narrow"/>
        </w:rPr>
      </w:pPr>
    </w:p>
    <w:p w:rsidR="007D2FF5" w:rsidRPr="00161B87" w:rsidRDefault="007D2FF5" w:rsidP="00BE490E">
      <w:pPr>
        <w:pStyle w:val="Prrafodelista"/>
        <w:rPr>
          <w:rFonts w:ascii="Arial Narrow" w:hAnsi="Arial Narrow"/>
        </w:rPr>
      </w:pPr>
    </w:p>
    <w:p w:rsidR="00BE490E" w:rsidRDefault="00BE490E" w:rsidP="00BE490E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161B87">
        <w:rPr>
          <w:rFonts w:ascii="Arial Narrow" w:hAnsi="Arial Narrow"/>
        </w:rPr>
        <w:t xml:space="preserve">Referentes bibliográficos </w:t>
      </w:r>
    </w:p>
    <w:p w:rsidR="00FB02CF" w:rsidRPr="00161B87" w:rsidRDefault="00FB02CF" w:rsidP="00FB02CF">
      <w:pPr>
        <w:pStyle w:val="Prrafodelista"/>
        <w:rPr>
          <w:rFonts w:ascii="Arial Narrow" w:hAnsi="Arial Narrow"/>
        </w:rPr>
      </w:pPr>
      <w:r>
        <w:rPr>
          <w:rFonts w:ascii="Arial Narrow" w:hAnsi="Arial Narrow"/>
        </w:rPr>
        <w:t>Libros:</w:t>
      </w:r>
    </w:p>
    <w:p w:rsidR="00FB02CF" w:rsidRPr="00F17F36" w:rsidRDefault="00FB02CF" w:rsidP="00FB02CF">
      <w:pPr>
        <w:pStyle w:val="Prrafodelist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F17F36">
        <w:rPr>
          <w:rFonts w:ascii="Arial Narrow" w:hAnsi="Arial Narrow"/>
          <w:sz w:val="24"/>
          <w:szCs w:val="24"/>
        </w:rPr>
        <w:t>Juguemos Dos. Oscar Vahos Jiménez.</w:t>
      </w:r>
    </w:p>
    <w:sectPr w:rsidR="00FB02CF" w:rsidRPr="00F17F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9611DC"/>
    <w:multiLevelType w:val="hybridMultilevel"/>
    <w:tmpl w:val="9A74BBEC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E1A87"/>
    <w:multiLevelType w:val="hybridMultilevel"/>
    <w:tmpl w:val="C20A99D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066BBC"/>
    <w:multiLevelType w:val="hybridMultilevel"/>
    <w:tmpl w:val="BC74630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7C"/>
    <w:rsid w:val="001024C7"/>
    <w:rsid w:val="00114AB0"/>
    <w:rsid w:val="00142B33"/>
    <w:rsid w:val="0017607C"/>
    <w:rsid w:val="002223F1"/>
    <w:rsid w:val="00244B1D"/>
    <w:rsid w:val="002B20AA"/>
    <w:rsid w:val="00526DBF"/>
    <w:rsid w:val="005A35D3"/>
    <w:rsid w:val="005F2F9D"/>
    <w:rsid w:val="00771D2F"/>
    <w:rsid w:val="007D2FF5"/>
    <w:rsid w:val="0087376C"/>
    <w:rsid w:val="0096279E"/>
    <w:rsid w:val="009665CA"/>
    <w:rsid w:val="00A76F2E"/>
    <w:rsid w:val="00AC5096"/>
    <w:rsid w:val="00B80A84"/>
    <w:rsid w:val="00B80E63"/>
    <w:rsid w:val="00BE490E"/>
    <w:rsid w:val="00CC1129"/>
    <w:rsid w:val="00D00138"/>
    <w:rsid w:val="00D35726"/>
    <w:rsid w:val="00E10D10"/>
    <w:rsid w:val="00E6022C"/>
    <w:rsid w:val="00ED13B4"/>
    <w:rsid w:val="00FB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Yohan</cp:lastModifiedBy>
  <cp:revision>5</cp:revision>
  <dcterms:created xsi:type="dcterms:W3CDTF">2019-02-21T18:06:00Z</dcterms:created>
  <dcterms:modified xsi:type="dcterms:W3CDTF">2019-02-21T22:46:00Z</dcterms:modified>
</cp:coreProperties>
</file>