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2B" w:rsidRPr="0040240B" w:rsidRDefault="006A4D2B" w:rsidP="0040240B">
      <w:pPr>
        <w:pStyle w:val="Sinespaciado"/>
        <w:spacing w:line="276" w:lineRule="auto"/>
        <w:jc w:val="center"/>
        <w:rPr>
          <w:lang w:val="es-ES"/>
        </w:rPr>
      </w:pPr>
      <w:r w:rsidRPr="0040240B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A551A7F" wp14:editId="2DE6680F">
            <wp:simplePos x="0" y="0"/>
            <wp:positionH relativeFrom="column">
              <wp:posOffset>-319544</wp:posOffset>
            </wp:positionH>
            <wp:positionV relativeFrom="paragraph">
              <wp:posOffset>-372690</wp:posOffset>
            </wp:positionV>
            <wp:extent cx="1370965" cy="786765"/>
            <wp:effectExtent l="0" t="0" r="0" b="0"/>
            <wp:wrapNone/>
            <wp:docPr id="9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4D2B" w:rsidRPr="0040240B" w:rsidRDefault="006A4D2B" w:rsidP="0040240B">
      <w:pPr>
        <w:pStyle w:val="Sinespaciado"/>
        <w:spacing w:line="276" w:lineRule="auto"/>
        <w:jc w:val="center"/>
        <w:rPr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jc w:val="center"/>
        <w:rPr>
          <w:lang w:val="es-ES"/>
        </w:rPr>
      </w:pPr>
      <w:r w:rsidRPr="0040240B">
        <w:rPr>
          <w:lang w:val="es-ES"/>
        </w:rPr>
        <w:t>TALLER DE ACTIVIDADES COMPLEMENTARIAS DE APOYO</w:t>
      </w:r>
    </w:p>
    <w:p w:rsidR="006A4D2B" w:rsidRPr="0040240B" w:rsidRDefault="006A4D2B" w:rsidP="0040240B">
      <w:pPr>
        <w:pStyle w:val="Sinespaciado"/>
        <w:spacing w:line="276" w:lineRule="auto"/>
        <w:jc w:val="center"/>
        <w:rPr>
          <w:lang w:val="es-ES"/>
        </w:rPr>
      </w:pPr>
      <w:r w:rsidRPr="0040240B">
        <w:rPr>
          <w:lang w:val="es-ES"/>
        </w:rPr>
        <w:t>PROCESO NIVELATORIO</w:t>
      </w:r>
    </w:p>
    <w:p w:rsidR="006A4D2B" w:rsidRPr="0040240B" w:rsidRDefault="006A4D2B" w:rsidP="0040240B">
      <w:pPr>
        <w:pStyle w:val="Sinespaciado"/>
        <w:spacing w:line="276" w:lineRule="auto"/>
        <w:jc w:val="center"/>
      </w:pPr>
    </w:p>
    <w:p w:rsidR="006A4D2B" w:rsidRPr="0040240B" w:rsidRDefault="004766BC" w:rsidP="0040240B">
      <w:pPr>
        <w:pStyle w:val="Sinespaciado"/>
        <w:spacing w:line="276" w:lineRule="auto"/>
        <w:rPr>
          <w:lang w:val="es-ES"/>
        </w:rPr>
      </w:pPr>
      <w:r>
        <w:rPr>
          <w:lang w:val="es-ES"/>
        </w:rPr>
        <w:t xml:space="preserve">Área: FILOSOFIA </w:t>
      </w:r>
      <w:r w:rsidRPr="0040240B">
        <w:rPr>
          <w:lang w:val="es-ES"/>
        </w:rPr>
        <w:tab/>
      </w:r>
      <w:r w:rsidR="006A4D2B" w:rsidRPr="0040240B">
        <w:rPr>
          <w:lang w:val="es-ES"/>
        </w:rPr>
        <w:tab/>
      </w:r>
      <w:r>
        <w:rPr>
          <w:lang w:val="es-ES"/>
        </w:rPr>
        <w:t xml:space="preserve">            </w:t>
      </w:r>
      <w:r w:rsidR="006A4D2B" w:rsidRPr="0040240B">
        <w:rPr>
          <w:lang w:val="es-ES"/>
        </w:rPr>
        <w:t xml:space="preserve">Grado: </w:t>
      </w:r>
      <w:r w:rsidR="00861FAC" w:rsidRPr="0040240B">
        <w:rPr>
          <w:u w:val="single"/>
          <w:lang w:val="es-ES"/>
        </w:rPr>
        <w:t>___8</w:t>
      </w:r>
      <w:r w:rsidR="006A4D2B" w:rsidRPr="0040240B">
        <w:rPr>
          <w:u w:val="single"/>
          <w:lang w:val="es-ES"/>
        </w:rPr>
        <w:t>___</w:t>
      </w:r>
      <w:r w:rsidR="006A4D2B" w:rsidRPr="0040240B">
        <w:rPr>
          <w:lang w:val="es-ES"/>
        </w:rPr>
        <w:t xml:space="preserve"> </w:t>
      </w:r>
      <w:r w:rsidR="006A4D2B" w:rsidRPr="0040240B">
        <w:rPr>
          <w:lang w:val="es-ES"/>
        </w:rPr>
        <w:tab/>
      </w:r>
      <w:r w:rsidR="006A4D2B" w:rsidRPr="0040240B">
        <w:rPr>
          <w:lang w:val="es-ES"/>
        </w:rPr>
        <w:tab/>
      </w:r>
      <w:r w:rsidR="006A4D2B" w:rsidRPr="0040240B">
        <w:rPr>
          <w:lang w:val="es-ES"/>
        </w:rPr>
        <w:tab/>
        <w:t>Año: 2018 - 2019</w:t>
      </w:r>
    </w:p>
    <w:p w:rsidR="006A4D2B" w:rsidRPr="0040240B" w:rsidRDefault="006A4D2B" w:rsidP="0040240B">
      <w:pPr>
        <w:pStyle w:val="Sinespaciado"/>
        <w:spacing w:line="276" w:lineRule="auto"/>
        <w:jc w:val="center"/>
        <w:rPr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rPr>
          <w:i/>
          <w:lang w:val="es-ES"/>
        </w:rPr>
      </w:pPr>
      <w:r w:rsidRPr="0040240B">
        <w:rPr>
          <w:lang w:val="es-ES"/>
        </w:rPr>
        <w:t xml:space="preserve">Nombre del estudiante: </w:t>
      </w:r>
      <w:r w:rsidRPr="0040240B">
        <w:rPr>
          <w:u w:val="single"/>
          <w:lang w:val="es-ES"/>
        </w:rPr>
        <w:t>________________________________________________________</w:t>
      </w:r>
      <w:r w:rsidR="004766BC">
        <w:rPr>
          <w:u w:val="single"/>
          <w:lang w:val="es-ES"/>
        </w:rPr>
        <w:t>_______</w:t>
      </w:r>
    </w:p>
    <w:p w:rsidR="006A4D2B" w:rsidRPr="0040240B" w:rsidRDefault="006A4D2B" w:rsidP="0040240B">
      <w:pPr>
        <w:pStyle w:val="Sinespaciado"/>
        <w:spacing w:line="276" w:lineRule="auto"/>
        <w:jc w:val="both"/>
        <w:rPr>
          <w:i/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jc w:val="both"/>
        <w:rPr>
          <w:i/>
          <w:lang w:val="es-ES"/>
        </w:rPr>
      </w:pPr>
      <w:r w:rsidRPr="0040240B">
        <w:rPr>
          <w:i/>
          <w:lang w:val="es-ES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  <w:r w:rsidRPr="0040240B">
        <w:rPr>
          <w:lang w:val="es-ES"/>
        </w:rPr>
        <w:t>Observaciones Generales:</w:t>
      </w: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  <w:r w:rsidRPr="0040240B">
        <w:rPr>
          <w:lang w:val="es-ES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  <w:r w:rsidRPr="0040240B">
        <w:rPr>
          <w:lang w:val="es-ES"/>
        </w:rPr>
        <w:t>Presentación:</w:t>
      </w:r>
    </w:p>
    <w:p w:rsidR="006A4D2B" w:rsidRPr="0040240B" w:rsidRDefault="006A4D2B" w:rsidP="0040240B">
      <w:pPr>
        <w:pStyle w:val="Sinespaciado"/>
        <w:spacing w:line="276" w:lineRule="auto"/>
        <w:jc w:val="both"/>
      </w:pPr>
      <w:r w:rsidRPr="0040240B">
        <w:rPr>
          <w:iCs/>
        </w:rPr>
        <w:t xml:space="preserve">El taller debe presentarse a mano completamente diligenciado </w:t>
      </w:r>
      <w:r w:rsidRPr="0040240B">
        <w:t>con normas APA y</w:t>
      </w:r>
      <w:r w:rsidRPr="0040240B">
        <w:rPr>
          <w:iCs/>
        </w:rPr>
        <w:t xml:space="preserve"> ser </w:t>
      </w:r>
      <w:r w:rsidRPr="0040240B">
        <w:rPr>
          <w:iCs/>
          <w:u w:val="single"/>
        </w:rPr>
        <w:t>sustentado</w:t>
      </w:r>
      <w:r w:rsidRPr="0040240B">
        <w:rPr>
          <w:u w:val="single"/>
        </w:rPr>
        <w:t xml:space="preserve"> el viernes 11 de enero de 2019 a las 7:00 am</w:t>
      </w:r>
      <w:r w:rsidRPr="0040240B">
        <w:t>, donde el estudiante dará cuenta de sus conocimientos y competencias.</w:t>
      </w: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</w:p>
    <w:p w:rsidR="006A4D2B" w:rsidRPr="0040240B" w:rsidRDefault="006A4D2B" w:rsidP="0040240B">
      <w:pPr>
        <w:pStyle w:val="Sinespaciado"/>
        <w:spacing w:line="276" w:lineRule="auto"/>
        <w:jc w:val="both"/>
        <w:rPr>
          <w:lang w:val="es-ES"/>
        </w:rPr>
      </w:pPr>
      <w:r w:rsidRPr="0040240B">
        <w:rPr>
          <w:lang w:val="es-ES"/>
        </w:rPr>
        <w:t>PREGUNTAS PROBLEMATIZADORAS</w:t>
      </w:r>
    </w:p>
    <w:p w:rsidR="004766BC" w:rsidRDefault="004766BC" w:rsidP="004766BC">
      <w:pPr>
        <w:pStyle w:val="Sinespaciado"/>
        <w:spacing w:line="276" w:lineRule="auto"/>
        <w:jc w:val="both"/>
        <w:rPr>
          <w:lang w:val="es-ES"/>
        </w:rPr>
      </w:pPr>
    </w:p>
    <w:p w:rsidR="004766BC" w:rsidRDefault="004766BC" w:rsidP="004766BC">
      <w:pPr>
        <w:pStyle w:val="Sinespaciado"/>
        <w:spacing w:line="276" w:lineRule="auto"/>
        <w:jc w:val="both"/>
        <w:rPr>
          <w:lang w:val="es-ES"/>
        </w:rPr>
      </w:pPr>
      <w:r>
        <w:rPr>
          <w:lang w:val="es-ES"/>
        </w:rPr>
        <w:t>PRIMER PERIODO</w:t>
      </w:r>
    </w:p>
    <w:p w:rsidR="006A4D2B" w:rsidRDefault="006A4D2B" w:rsidP="004766BC">
      <w:pPr>
        <w:pStyle w:val="Sinespaciado"/>
        <w:spacing w:line="276" w:lineRule="auto"/>
        <w:jc w:val="both"/>
      </w:pPr>
      <w:r w:rsidRPr="0040240B">
        <w:t>¿Cómo podemos conocer el mundo a través de las expresiones místicas de diferentes culturas?</w:t>
      </w:r>
    </w:p>
    <w:p w:rsidR="004766BC" w:rsidRPr="0040240B" w:rsidRDefault="004766BC" w:rsidP="004766BC">
      <w:pPr>
        <w:pStyle w:val="Sinespaciado"/>
        <w:spacing w:line="276" w:lineRule="auto"/>
        <w:jc w:val="both"/>
      </w:pPr>
      <w:r>
        <w:t>SEGUNDO PERIODO</w:t>
      </w:r>
    </w:p>
    <w:p w:rsidR="006A4D2B" w:rsidRPr="004766BC" w:rsidRDefault="006A4D2B" w:rsidP="004766BC">
      <w:pPr>
        <w:pStyle w:val="Sinespaciado"/>
        <w:spacing w:line="276" w:lineRule="auto"/>
        <w:jc w:val="both"/>
        <w:rPr>
          <w:lang w:val="es-ES"/>
        </w:rPr>
      </w:pPr>
      <w:r w:rsidRPr="0040240B">
        <w:t>¿Por qué se cree que el saber científico es superior al saber popular?</w:t>
      </w:r>
    </w:p>
    <w:p w:rsidR="004766BC" w:rsidRPr="0040240B" w:rsidRDefault="004766BC" w:rsidP="004766BC">
      <w:pPr>
        <w:pStyle w:val="Sinespaciado"/>
        <w:spacing w:line="276" w:lineRule="auto"/>
        <w:jc w:val="both"/>
        <w:rPr>
          <w:lang w:val="es-ES"/>
        </w:rPr>
      </w:pPr>
      <w:r>
        <w:t>TERCER PERIODO</w:t>
      </w:r>
    </w:p>
    <w:p w:rsidR="006A4D2B" w:rsidRPr="004766BC" w:rsidRDefault="006A4D2B" w:rsidP="004766BC">
      <w:pPr>
        <w:pStyle w:val="Sinespaciado"/>
        <w:spacing w:line="276" w:lineRule="auto"/>
        <w:jc w:val="both"/>
        <w:rPr>
          <w:lang w:val="es-ES"/>
        </w:rPr>
      </w:pPr>
      <w:r w:rsidRPr="0040240B">
        <w:t>¿Cuáles son los argumentos desde los cuales es posible fundamentar los derechos humanos?</w:t>
      </w:r>
    </w:p>
    <w:p w:rsidR="004766BC" w:rsidRPr="0040240B" w:rsidRDefault="004766BC" w:rsidP="004766BC">
      <w:pPr>
        <w:pStyle w:val="Sinespaciado"/>
        <w:spacing w:line="276" w:lineRule="auto"/>
        <w:jc w:val="both"/>
        <w:rPr>
          <w:lang w:val="es-ES"/>
        </w:rPr>
      </w:pPr>
      <w:r>
        <w:t>CUARTO PERIODO</w:t>
      </w:r>
    </w:p>
    <w:p w:rsidR="006A4D2B" w:rsidRDefault="006A4D2B" w:rsidP="004766BC">
      <w:pPr>
        <w:pStyle w:val="Sinespaciado"/>
        <w:spacing w:line="276" w:lineRule="auto"/>
        <w:jc w:val="both"/>
      </w:pPr>
      <w:r w:rsidRPr="0040240B">
        <w:t>¿Puede el arte servir como medio para la resolución de conflictos?</w:t>
      </w:r>
    </w:p>
    <w:p w:rsidR="004766BC" w:rsidRPr="0040240B" w:rsidRDefault="004766BC" w:rsidP="004766BC">
      <w:pPr>
        <w:pStyle w:val="Sinespaciado"/>
        <w:spacing w:line="276" w:lineRule="auto"/>
        <w:jc w:val="both"/>
        <w:rPr>
          <w:lang w:val="es-ES"/>
        </w:rPr>
      </w:pPr>
      <w:r>
        <w:t>QUINTO PERIODO</w:t>
      </w:r>
    </w:p>
    <w:p w:rsidR="006A4D2B" w:rsidRPr="0040240B" w:rsidRDefault="006A4D2B" w:rsidP="004766BC">
      <w:pPr>
        <w:pStyle w:val="Sinespaciado"/>
        <w:spacing w:line="276" w:lineRule="auto"/>
        <w:jc w:val="both"/>
      </w:pPr>
      <w:r w:rsidRPr="0040240B">
        <w:t>¿De qué manera la filosofía favorece los procesos de formación integral?</w:t>
      </w:r>
    </w:p>
    <w:p w:rsidR="006A4D2B" w:rsidRDefault="006A4D2B" w:rsidP="0040240B">
      <w:pPr>
        <w:pStyle w:val="Sinespaciado"/>
        <w:spacing w:line="276" w:lineRule="auto"/>
        <w:jc w:val="both"/>
      </w:pPr>
    </w:p>
    <w:p w:rsidR="0040240B" w:rsidRDefault="0040240B" w:rsidP="0040240B">
      <w:pPr>
        <w:pStyle w:val="Sinespaciado"/>
        <w:spacing w:line="276" w:lineRule="auto"/>
        <w:jc w:val="both"/>
      </w:pPr>
    </w:p>
    <w:p w:rsidR="0040240B" w:rsidRPr="0040240B" w:rsidRDefault="0040240B" w:rsidP="000D61DD">
      <w:pPr>
        <w:pStyle w:val="Sinespaciado"/>
        <w:spacing w:line="276" w:lineRule="auto"/>
        <w:jc w:val="both"/>
      </w:pPr>
    </w:p>
    <w:p w:rsidR="006A4D2B" w:rsidRPr="0040240B" w:rsidRDefault="006A4D2B" w:rsidP="000D61DD">
      <w:pPr>
        <w:pStyle w:val="Sinespaciado"/>
        <w:spacing w:line="276" w:lineRule="auto"/>
        <w:jc w:val="both"/>
      </w:pPr>
      <w:r w:rsidRPr="0040240B">
        <w:t>ACTIVIDADES:</w:t>
      </w:r>
    </w:p>
    <w:p w:rsidR="006A4D2B" w:rsidRPr="004766BC" w:rsidRDefault="006A4D2B" w:rsidP="000D61DD">
      <w:pPr>
        <w:pStyle w:val="Prrafodelista"/>
        <w:numPr>
          <w:ilvl w:val="0"/>
          <w:numId w:val="4"/>
        </w:numPr>
        <w:tabs>
          <w:tab w:val="left" w:pos="1791"/>
        </w:tabs>
        <w:spacing w:after="0" w:line="276" w:lineRule="auto"/>
        <w:ind w:right="-496"/>
        <w:jc w:val="both"/>
        <w:rPr>
          <w:rFonts w:ascii="Times New Roman" w:hAnsi="Times New Roman"/>
          <w:sz w:val="24"/>
          <w:szCs w:val="24"/>
        </w:rPr>
      </w:pPr>
      <w:r w:rsidRPr="004766BC">
        <w:rPr>
          <w:rFonts w:ascii="Times New Roman" w:hAnsi="Times New Roman"/>
          <w:sz w:val="24"/>
          <w:szCs w:val="24"/>
        </w:rPr>
        <w:t xml:space="preserve">Investigar   el mito de </w:t>
      </w:r>
      <w:r w:rsidR="004766BC" w:rsidRPr="004766BC">
        <w:rPr>
          <w:rFonts w:ascii="Times New Roman" w:hAnsi="Times New Roman"/>
          <w:sz w:val="24"/>
          <w:szCs w:val="24"/>
        </w:rPr>
        <w:t>Perséfone, la</w:t>
      </w:r>
      <w:r w:rsidRPr="004766BC">
        <w:rPr>
          <w:rFonts w:ascii="Times New Roman" w:hAnsi="Times New Roman"/>
          <w:sz w:val="24"/>
          <w:szCs w:val="24"/>
        </w:rPr>
        <w:t xml:space="preserve"> caja de pandora, Medusa Y la batalla de Zeus </w:t>
      </w:r>
      <w:r w:rsidR="004766BC" w:rsidRPr="004766BC">
        <w:rPr>
          <w:rFonts w:ascii="Times New Roman" w:hAnsi="Times New Roman"/>
          <w:sz w:val="24"/>
          <w:szCs w:val="24"/>
        </w:rPr>
        <w:t>y hablar</w:t>
      </w:r>
      <w:r w:rsidRPr="004766BC">
        <w:rPr>
          <w:rFonts w:ascii="Times New Roman" w:hAnsi="Times New Roman"/>
          <w:sz w:val="24"/>
          <w:szCs w:val="24"/>
        </w:rPr>
        <w:t xml:space="preserve"> sobre la importancia de cada uno de </w:t>
      </w:r>
      <w:r w:rsidR="004766BC" w:rsidRPr="004766BC">
        <w:rPr>
          <w:rFonts w:ascii="Times New Roman" w:hAnsi="Times New Roman"/>
          <w:sz w:val="24"/>
          <w:szCs w:val="24"/>
        </w:rPr>
        <w:t>estos mitos</w:t>
      </w:r>
      <w:r w:rsidRPr="004766BC">
        <w:rPr>
          <w:rFonts w:ascii="Times New Roman" w:hAnsi="Times New Roman"/>
          <w:sz w:val="24"/>
          <w:szCs w:val="24"/>
        </w:rPr>
        <w:t xml:space="preserve"> en la cultura </w:t>
      </w:r>
      <w:r w:rsidR="004766BC" w:rsidRPr="004766BC">
        <w:rPr>
          <w:rFonts w:ascii="Times New Roman" w:hAnsi="Times New Roman"/>
          <w:sz w:val="24"/>
          <w:szCs w:val="24"/>
        </w:rPr>
        <w:t>griega (</w:t>
      </w:r>
      <w:r w:rsidRPr="004766BC">
        <w:rPr>
          <w:rFonts w:ascii="Times New Roman" w:hAnsi="Times New Roman"/>
          <w:sz w:val="24"/>
          <w:szCs w:val="24"/>
        </w:rPr>
        <w:t xml:space="preserve">realizar dibujo de cada mito). </w:t>
      </w:r>
    </w:p>
    <w:p w:rsidR="0040240B" w:rsidRPr="004766BC" w:rsidRDefault="006A4D2B" w:rsidP="000D61DD">
      <w:pPr>
        <w:pStyle w:val="Prrafodelista"/>
        <w:numPr>
          <w:ilvl w:val="0"/>
          <w:numId w:val="4"/>
        </w:numPr>
        <w:tabs>
          <w:tab w:val="left" w:pos="1791"/>
        </w:tabs>
        <w:spacing w:after="0" w:line="276" w:lineRule="auto"/>
        <w:ind w:right="-496"/>
        <w:jc w:val="both"/>
        <w:rPr>
          <w:rFonts w:ascii="Times New Roman" w:hAnsi="Times New Roman"/>
          <w:sz w:val="24"/>
          <w:szCs w:val="24"/>
        </w:rPr>
      </w:pPr>
      <w:r w:rsidRPr="0040240B">
        <w:rPr>
          <w:rFonts w:ascii="Times New Roman" w:hAnsi="Times New Roman"/>
          <w:sz w:val="24"/>
          <w:szCs w:val="24"/>
        </w:rPr>
        <w:lastRenderedPageBreak/>
        <w:t xml:space="preserve">Realizar un cuadro comparativo entre la alquimia y la filosofía. </w:t>
      </w:r>
    </w:p>
    <w:p w:rsidR="006A4D2B" w:rsidRPr="0040240B" w:rsidRDefault="006A4D2B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Realizar un cuadro comparativo entre </w:t>
      </w:r>
      <w:proofErr w:type="spellStart"/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>doxa</w:t>
      </w:r>
      <w:proofErr w:type="spellEnd"/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 y episteme</w:t>
      </w:r>
    </w:p>
    <w:p w:rsidR="006A4D2B" w:rsidRPr="0040240B" w:rsidRDefault="004766BC" w:rsidP="000D61DD">
      <w:pPr>
        <w:pStyle w:val="Sinespaciado"/>
        <w:widowControl w:val="0"/>
        <w:numPr>
          <w:ilvl w:val="0"/>
          <w:numId w:val="4"/>
        </w:numPr>
        <w:autoSpaceDE w:val="0"/>
        <w:autoSpaceDN w:val="0"/>
        <w:spacing w:line="276" w:lineRule="auto"/>
        <w:jc w:val="both"/>
      </w:pPr>
      <w:r w:rsidRPr="0040240B">
        <w:rPr>
          <w:lang w:eastAsia="es-CO"/>
        </w:rPr>
        <w:t>Investigar el</w:t>
      </w:r>
      <w:r w:rsidR="006A4D2B" w:rsidRPr="0040240B">
        <w:rPr>
          <w:lang w:eastAsia="es-CO"/>
        </w:rPr>
        <w:t xml:space="preserve"> método de Sócrates y los Sofistas. Realizar dos ejemplos de método Socrático (no copiados de internet)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Realizar un paralelo identificando las diferencias entre individuo, ser humano y persona. 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qué es la bioética y su relación con la filosofía. 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>Investigar la historia de la filosofía del arte y escribir un texto donde hables de la importancia del arte para el desarrollo de la humanidad. (mínimo dos páginas)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la historia, y autores representativos del dadaísmo y el surrealismo. Responder la pregunta ¿Por qué existe un vínculo entre arte y política? 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>Realizar un texto tipo ensayo donde hables de la importancia de la educación para alcanzar la libertad (mínimo 1 página)</w:t>
      </w:r>
    </w:p>
    <w:p w:rsidR="00861FAC" w:rsidRPr="0040240B" w:rsidRDefault="00861FAC" w:rsidP="000D61DD">
      <w:pPr>
        <w:pStyle w:val="Prrafodelista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40240B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en qué consiste la libertad para Nietzsche. </w:t>
      </w:r>
      <w:bookmarkStart w:id="0" w:name="_GoBack"/>
      <w:bookmarkEnd w:id="0"/>
    </w:p>
    <w:p w:rsidR="006A4D2B" w:rsidRPr="0040240B" w:rsidRDefault="006A4D2B" w:rsidP="000D61DD">
      <w:pPr>
        <w:pStyle w:val="Sinespaciado"/>
        <w:widowControl w:val="0"/>
        <w:autoSpaceDE w:val="0"/>
        <w:autoSpaceDN w:val="0"/>
        <w:spacing w:line="276" w:lineRule="auto"/>
        <w:jc w:val="both"/>
      </w:pPr>
    </w:p>
    <w:p w:rsidR="006A4D2B" w:rsidRPr="0040240B" w:rsidRDefault="006A4D2B" w:rsidP="000D61DD">
      <w:pPr>
        <w:pStyle w:val="Sinespaciado"/>
        <w:widowControl w:val="0"/>
        <w:autoSpaceDE w:val="0"/>
        <w:autoSpaceDN w:val="0"/>
        <w:spacing w:line="276" w:lineRule="auto"/>
        <w:jc w:val="both"/>
      </w:pPr>
    </w:p>
    <w:p w:rsidR="006A4D2B" w:rsidRPr="0040240B" w:rsidRDefault="006A4D2B" w:rsidP="0040240B">
      <w:pPr>
        <w:pStyle w:val="Sinespaciado"/>
        <w:widowControl w:val="0"/>
        <w:autoSpaceDE w:val="0"/>
        <w:autoSpaceDN w:val="0"/>
        <w:spacing w:line="276" w:lineRule="auto"/>
      </w:pPr>
    </w:p>
    <w:p w:rsidR="006A4D2B" w:rsidRPr="0040240B" w:rsidRDefault="006A4D2B" w:rsidP="0040240B">
      <w:pPr>
        <w:pStyle w:val="Sinespaciado"/>
        <w:spacing w:line="276" w:lineRule="auto"/>
        <w:jc w:val="both"/>
      </w:pPr>
      <w:r w:rsidRPr="0040240B">
        <w:t>OBSERVACIONES:</w:t>
      </w:r>
    </w:p>
    <w:p w:rsidR="0040240B" w:rsidRPr="0040240B" w:rsidRDefault="0040240B" w:rsidP="0040240B">
      <w:pPr>
        <w:pStyle w:val="Sinespaciado"/>
        <w:numPr>
          <w:ilvl w:val="0"/>
          <w:numId w:val="3"/>
        </w:numPr>
        <w:spacing w:line="276" w:lineRule="auto"/>
        <w:jc w:val="both"/>
      </w:pPr>
      <w:r w:rsidRPr="0040240B">
        <w:t>Para el desarrollo del taller buscar apoyo en los apuntes tomados en el cuaderno durante el año escolar. Se sugiere retroalimentar los saberes adquiridos a partir de videos y otras fuentes de información.</w:t>
      </w:r>
    </w:p>
    <w:p w:rsidR="006A4D2B" w:rsidRPr="0040240B" w:rsidRDefault="006A4D2B" w:rsidP="0040240B">
      <w:pPr>
        <w:pStyle w:val="Sinespaciado"/>
        <w:widowControl w:val="0"/>
        <w:autoSpaceDE w:val="0"/>
        <w:autoSpaceDN w:val="0"/>
        <w:spacing w:line="276" w:lineRule="auto"/>
        <w:ind w:left="720"/>
        <w:rPr>
          <w:b/>
        </w:rPr>
      </w:pPr>
    </w:p>
    <w:p w:rsidR="00461DB7" w:rsidRPr="00683A68" w:rsidRDefault="00461DB7" w:rsidP="00461DB7">
      <w:pPr>
        <w:pStyle w:val="Sinespaciado"/>
        <w:spacing w:line="360" w:lineRule="auto"/>
        <w:ind w:left="720"/>
        <w:rPr>
          <w:rFonts w:ascii="Arial Narrow" w:hAnsi="Arial Narrow"/>
          <w:b/>
        </w:rPr>
      </w:pPr>
      <w:r w:rsidRPr="00683A68">
        <w:rPr>
          <w:rFonts w:ascii="Arial Narrow" w:hAnsi="Arial Narrow"/>
          <w:b/>
        </w:rPr>
        <w:t>-</w:t>
      </w:r>
      <w:r w:rsidRPr="00683A68">
        <w:rPr>
          <w:rFonts w:ascii="Arial Narrow" w:hAnsi="Arial Narrow"/>
        </w:rPr>
        <w:t xml:space="preserve"> </w:t>
      </w:r>
      <w:hyperlink r:id="rId8" w:history="1">
        <w:r w:rsidRPr="00683A68">
          <w:rPr>
            <w:rStyle w:val="Hipervnculo"/>
            <w:rFonts w:ascii="Arial Narrow" w:hAnsi="Arial Narrow"/>
            <w:b/>
          </w:rPr>
          <w:t>http://www.unmitocorto.com/2015/08/el-mito-de-perseo-y-medusa.html</w:t>
        </w:r>
      </w:hyperlink>
    </w:p>
    <w:p w:rsidR="00461DB7" w:rsidRDefault="00461DB7" w:rsidP="00461DB7">
      <w:pPr>
        <w:pStyle w:val="Sinespaciado"/>
        <w:spacing w:line="360" w:lineRule="auto"/>
        <w:ind w:left="720"/>
        <w:rPr>
          <w:rStyle w:val="Hipervnculo"/>
          <w:rFonts w:ascii="Arial Narrow" w:hAnsi="Arial Narrow"/>
          <w:shd w:val="clear" w:color="auto" w:fill="FFFFFF"/>
        </w:rPr>
      </w:pPr>
      <w:r w:rsidRPr="00683A68">
        <w:rPr>
          <w:rFonts w:ascii="Arial Narrow" w:hAnsi="Arial Narrow"/>
          <w:color w:val="000000"/>
          <w:shd w:val="clear" w:color="auto" w:fill="FFFFFF"/>
        </w:rPr>
        <w:t>-</w:t>
      </w:r>
      <w:r w:rsidRPr="00683A68">
        <w:rPr>
          <w:rFonts w:ascii="Arial Narrow" w:hAnsi="Arial Narrow"/>
        </w:rPr>
        <w:t xml:space="preserve"> </w:t>
      </w:r>
      <w:hyperlink r:id="rId9" w:history="1">
        <w:r w:rsidRPr="00683A68">
          <w:rPr>
            <w:rStyle w:val="Hipervnculo"/>
            <w:rFonts w:ascii="Arial Narrow" w:hAnsi="Arial Narrow"/>
            <w:shd w:val="clear" w:color="auto" w:fill="FFFFFF"/>
          </w:rPr>
          <w:t>http://pioneros.puj.edu.co/cronologias/revolucion_agricola/grecia/alquimia.html</w:t>
        </w:r>
      </w:hyperlink>
    </w:p>
    <w:p w:rsidR="00461DB7" w:rsidRPr="00926A7E" w:rsidRDefault="000857E2" w:rsidP="00461DB7">
      <w:pPr>
        <w:pStyle w:val="Prrafodelista"/>
        <w:numPr>
          <w:ilvl w:val="0"/>
          <w:numId w:val="6"/>
        </w:numPr>
        <w:rPr>
          <w:rFonts w:ascii="Arial Narrow" w:hAnsi="Arial Narrow"/>
          <w:b/>
          <w:sz w:val="24"/>
          <w:szCs w:val="24"/>
        </w:rPr>
      </w:pPr>
      <w:hyperlink r:id="rId10" w:history="1">
        <w:r w:rsidR="00461DB7" w:rsidRPr="00926A7E">
          <w:rPr>
            <w:rStyle w:val="Hipervnculo"/>
            <w:rFonts w:ascii="Arial Narrow" w:hAnsi="Arial Narrow"/>
            <w:b/>
          </w:rPr>
          <w:t>http://docencia.fca.unam.mx/~jpaz/blog/?p=169</w:t>
        </w:r>
      </w:hyperlink>
    </w:p>
    <w:p w:rsidR="00461DB7" w:rsidRPr="00926A7E" w:rsidRDefault="00461DB7" w:rsidP="00461DB7">
      <w:pPr>
        <w:pStyle w:val="Prrafodelista"/>
        <w:numPr>
          <w:ilvl w:val="0"/>
          <w:numId w:val="6"/>
        </w:numPr>
        <w:rPr>
          <w:rFonts w:ascii="Arial Narrow" w:hAnsi="Arial Narrow"/>
          <w:b/>
          <w:sz w:val="24"/>
          <w:szCs w:val="24"/>
        </w:rPr>
      </w:pPr>
      <w:hyperlink r:id="rId11" w:history="1">
        <w:r w:rsidRPr="00926A7E">
          <w:rPr>
            <w:rStyle w:val="Hipervnculo"/>
            <w:rFonts w:ascii="Arial Narrow" w:hAnsi="Arial Narrow"/>
            <w:b/>
          </w:rPr>
          <w:t>http://academicos.iems.edu.mx/cired/docs/tg/macroFl/Mayeutica.PedroCorzo.pdf</w:t>
        </w:r>
      </w:hyperlink>
    </w:p>
    <w:p w:rsidR="00461DB7" w:rsidRPr="00683A68" w:rsidRDefault="00461DB7" w:rsidP="00461DB7">
      <w:pPr>
        <w:pStyle w:val="Sinespaciado"/>
        <w:spacing w:line="360" w:lineRule="auto"/>
        <w:ind w:left="720"/>
        <w:rPr>
          <w:rFonts w:ascii="Arial Narrow" w:hAnsi="Arial Narrow"/>
          <w:color w:val="000000"/>
          <w:shd w:val="clear" w:color="auto" w:fill="FFFFFF"/>
        </w:rPr>
      </w:pPr>
    </w:p>
    <w:p w:rsidR="006A4D2B" w:rsidRPr="0040240B" w:rsidRDefault="006A4D2B" w:rsidP="0040240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65585" w:rsidRPr="0040240B" w:rsidRDefault="00465585" w:rsidP="0040240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465585" w:rsidRPr="0040240B" w:rsidSect="006A4D2B">
      <w:headerReference w:type="default" r:id="rId12"/>
      <w:footerReference w:type="default" r:id="rId13"/>
      <w:pgSz w:w="12242" w:h="15842" w:code="1"/>
      <w:pgMar w:top="1134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7E2" w:rsidRDefault="000857E2">
      <w:pPr>
        <w:spacing w:after="0" w:line="240" w:lineRule="auto"/>
      </w:pPr>
      <w:r>
        <w:separator/>
      </w:r>
    </w:p>
  </w:endnote>
  <w:endnote w:type="continuationSeparator" w:id="0">
    <w:p w:rsidR="000857E2" w:rsidRDefault="0008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2B" w:rsidRDefault="006A4D2B" w:rsidP="006A4D2B">
    <w:pPr>
      <w:pStyle w:val="Piedepgina"/>
      <w:tabs>
        <w:tab w:val="clear" w:pos="8504"/>
        <w:tab w:val="right" w:pos="9960"/>
      </w:tabs>
    </w:pPr>
    <w:r>
      <w:rPr>
        <w:sz w:val="16"/>
        <w:szCs w:val="16"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0D61DD"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D61D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7E2" w:rsidRDefault="000857E2">
      <w:pPr>
        <w:spacing w:after="0" w:line="240" w:lineRule="auto"/>
      </w:pPr>
      <w:r>
        <w:separator/>
      </w:r>
    </w:p>
  </w:footnote>
  <w:footnote w:type="continuationSeparator" w:id="0">
    <w:p w:rsidR="000857E2" w:rsidRDefault="00085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2B" w:rsidRDefault="006A4D2B" w:rsidP="006A4D2B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62D7"/>
    <w:multiLevelType w:val="hybridMultilevel"/>
    <w:tmpl w:val="8646BD30"/>
    <w:lvl w:ilvl="0" w:tplc="D28E3A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E5568"/>
    <w:multiLevelType w:val="hybridMultilevel"/>
    <w:tmpl w:val="03622DC4"/>
    <w:lvl w:ilvl="0" w:tplc="16343A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B7E5E"/>
    <w:multiLevelType w:val="hybridMultilevel"/>
    <w:tmpl w:val="C226B612"/>
    <w:lvl w:ilvl="0" w:tplc="7E7E05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C3C1E"/>
    <w:multiLevelType w:val="hybridMultilevel"/>
    <w:tmpl w:val="FC7A61B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384302"/>
    <w:multiLevelType w:val="hybridMultilevel"/>
    <w:tmpl w:val="2422952A"/>
    <w:lvl w:ilvl="0" w:tplc="80A003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44FDC"/>
    <w:multiLevelType w:val="hybridMultilevel"/>
    <w:tmpl w:val="3982BDEE"/>
    <w:lvl w:ilvl="0" w:tplc="8F6ED2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94CE8"/>
    <w:multiLevelType w:val="hybridMultilevel"/>
    <w:tmpl w:val="57246A00"/>
    <w:lvl w:ilvl="0" w:tplc="BD96A1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6667E"/>
    <w:multiLevelType w:val="hybridMultilevel"/>
    <w:tmpl w:val="7E12F1E2"/>
    <w:lvl w:ilvl="0" w:tplc="4650FB3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2B"/>
    <w:rsid w:val="000857E2"/>
    <w:rsid w:val="000D61DD"/>
    <w:rsid w:val="0040240B"/>
    <w:rsid w:val="00461DB7"/>
    <w:rsid w:val="00465585"/>
    <w:rsid w:val="004766BC"/>
    <w:rsid w:val="00573FE7"/>
    <w:rsid w:val="006A4D2B"/>
    <w:rsid w:val="00861FAC"/>
    <w:rsid w:val="00CD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71108"/>
  <w15:chartTrackingRefBased/>
  <w15:docId w15:val="{C9AA707B-2C41-4230-9F22-2D5ABF5C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6A4D2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6A4D2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6A4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6A4D2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6A4D2B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6A4D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mitocorto.com/2015/08/el-mito-de-perseo-y-medusa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cademicos.iems.edu.mx/cired/docs/tg/macroFl/Mayeutica.PedroCorzo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ocencia.fca.unam.mx/~jpaz/blog/?p=1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oneros.puj.edu.co/cronologias/revolucion_agricola/grecia/alquimi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4789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B</dc:creator>
  <cp:keywords/>
  <dc:description/>
  <cp:lastModifiedBy>Usuario de Windows</cp:lastModifiedBy>
  <cp:revision>6</cp:revision>
  <dcterms:created xsi:type="dcterms:W3CDTF">2018-10-05T17:12:00Z</dcterms:created>
  <dcterms:modified xsi:type="dcterms:W3CDTF">2018-11-21T19:27:00Z</dcterms:modified>
</cp:coreProperties>
</file>